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jc w:val="center"/>
        <w:rPr>
          <w:rFonts w:ascii="黑体" w:hAnsi="黑体" w:eastAsia="黑体" w:cs="黑体"/>
          <w:b/>
          <w:bCs/>
          <w:color w:val="000000"/>
          <w:kern w:val="0"/>
          <w:sz w:val="44"/>
          <w:szCs w:val="44"/>
          <w:u w:val="none"/>
        </w:rPr>
      </w:pPr>
      <w:r>
        <w:rPr>
          <w:rFonts w:hint="eastAsia" w:ascii="黑体" w:hAnsi="黑体" w:eastAsia="黑体" w:cs="黑体"/>
          <w:b/>
          <w:bCs/>
          <w:color w:val="000000"/>
          <w:kern w:val="0"/>
          <w:sz w:val="44"/>
          <w:szCs w:val="44"/>
          <w:u w:val="none"/>
          <w:lang w:eastAsia="zh-CN"/>
        </w:rPr>
        <w:t>资产</w:t>
      </w:r>
      <w:r>
        <w:rPr>
          <w:rFonts w:hint="eastAsia" w:ascii="黑体" w:hAnsi="黑体" w:eastAsia="黑体" w:cs="黑体"/>
          <w:b/>
          <w:bCs/>
          <w:color w:val="000000"/>
          <w:kern w:val="0"/>
          <w:sz w:val="44"/>
          <w:szCs w:val="44"/>
          <w:u w:val="none"/>
        </w:rPr>
        <w:t>公开招租规则</w:t>
      </w:r>
    </w:p>
    <w:p>
      <w:pPr>
        <w:widowControl/>
        <w:tabs>
          <w:tab w:val="left" w:pos="2725"/>
        </w:tabs>
        <w:spacing w:line="360" w:lineRule="auto"/>
        <w:rPr>
          <w:rFonts w:ascii="黑体" w:hAnsi="黑体" w:eastAsia="黑体" w:cs="黑体"/>
          <w:b/>
          <w:bCs/>
          <w:color w:val="000000"/>
          <w:kern w:val="0"/>
          <w:sz w:val="44"/>
          <w:szCs w:val="44"/>
          <w:u w:val="none"/>
        </w:rPr>
      </w:pPr>
    </w:p>
    <w:p>
      <w:pPr>
        <w:keepNext w:val="0"/>
        <w:keepLines w:val="0"/>
        <w:pageBreakBefore w:val="0"/>
        <w:widowControl/>
        <w:numPr>
          <w:ilvl w:val="0"/>
          <w:numId w:val="1"/>
        </w:numPr>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bCs/>
          <w:color w:val="333333"/>
          <w:sz w:val="32"/>
          <w:szCs w:val="32"/>
          <w:u w:val="none"/>
          <w:shd w:val="clear" w:color="auto" w:fill="FFFFFF"/>
          <w:lang w:eastAsia="zh-CN"/>
        </w:rPr>
        <w:t>招租人：</w:t>
      </w:r>
      <w:r>
        <w:rPr>
          <w:rFonts w:hint="eastAsia" w:ascii="仿宋_GB2312" w:hAnsi="仿宋_GB2312" w:eastAsia="仿宋_GB2312" w:cs="仿宋_GB2312"/>
          <w:b w:val="0"/>
          <w:bCs w:val="0"/>
          <w:sz w:val="32"/>
          <w:szCs w:val="32"/>
          <w:u w:val="none"/>
        </w:rPr>
        <w:t>厦门市全和资产运营管理集团有限公司</w:t>
      </w:r>
    </w:p>
    <w:p>
      <w:pPr>
        <w:keepNext w:val="0"/>
        <w:keepLines w:val="0"/>
        <w:pageBreakBefore w:val="0"/>
        <w:widowControl/>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sz w:val="32"/>
          <w:szCs w:val="32"/>
          <w:u w:val="none"/>
          <w:lang w:eastAsia="zh-CN"/>
        </w:rPr>
        <w:t>二、</w:t>
      </w:r>
      <w:r>
        <w:rPr>
          <w:rFonts w:hint="eastAsia" w:ascii="仿宋_GB2312" w:hAnsi="仿宋_GB2312" w:eastAsia="仿宋_GB2312" w:cs="仿宋_GB2312"/>
          <w:b/>
          <w:bCs/>
          <w:sz w:val="32"/>
          <w:szCs w:val="32"/>
          <w:u w:val="none"/>
        </w:rPr>
        <w:t>竞租人报名条件：</w:t>
      </w:r>
      <w:r>
        <w:rPr>
          <w:rFonts w:hint="eastAsia" w:ascii="仿宋_GB2312" w:hAnsi="仿宋_GB2312" w:eastAsia="仿宋_GB2312" w:cs="仿宋_GB2312"/>
          <w:b w:val="0"/>
          <w:bCs w:val="0"/>
          <w:sz w:val="32"/>
          <w:szCs w:val="32"/>
          <w:u w:val="none"/>
        </w:rPr>
        <w:t>合法</w:t>
      </w:r>
      <w:r>
        <w:rPr>
          <w:rFonts w:hint="eastAsia" w:ascii="仿宋_GB2312" w:hAnsi="仿宋_GB2312" w:eastAsia="仿宋_GB2312" w:cs="仿宋_GB2312"/>
          <w:b w:val="0"/>
          <w:bCs w:val="0"/>
          <w:sz w:val="32"/>
          <w:szCs w:val="32"/>
          <w:u w:val="none"/>
          <w:lang w:val="en-US" w:eastAsia="zh-CN"/>
        </w:rPr>
        <w:t>民事主体</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bCs/>
          <w:color w:val="333333"/>
          <w:sz w:val="32"/>
          <w:szCs w:val="32"/>
          <w:u w:val="none"/>
          <w:shd w:val="clear" w:color="auto" w:fill="FFFFFF"/>
          <w:lang w:val="en-US" w:eastAsia="zh-CN"/>
        </w:rPr>
        <w:t>三、报名时间：</w:t>
      </w:r>
      <w:r>
        <w:rPr>
          <w:rFonts w:hint="eastAsia" w:ascii="仿宋_GB2312" w:hAnsi="仿宋_GB2312" w:eastAsia="仿宋_GB2312" w:cs="仿宋_GB2312"/>
          <w:b w:val="0"/>
          <w:bCs w:val="0"/>
          <w:sz w:val="32"/>
          <w:szCs w:val="32"/>
          <w:u w:val="none"/>
          <w:lang w:val="en-US" w:eastAsia="zh-CN"/>
        </w:rPr>
        <w:t>2024年9月20日 8：30 起</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color w:val="auto"/>
          <w:sz w:val="32"/>
          <w:szCs w:val="32"/>
          <w:u w:val="none"/>
          <w:shd w:val="clear" w:color="auto" w:fill="auto"/>
          <w:lang w:eastAsia="zh-CN"/>
        </w:rPr>
      </w:pPr>
      <w:r>
        <w:rPr>
          <w:rFonts w:hint="eastAsia" w:ascii="仿宋_GB2312" w:hAnsi="仿宋_GB2312" w:eastAsia="仿宋_GB2312" w:cs="仿宋_GB2312"/>
          <w:b/>
          <w:bCs/>
          <w:color w:val="333333"/>
          <w:sz w:val="32"/>
          <w:szCs w:val="32"/>
          <w:u w:val="none"/>
          <w:shd w:val="clear" w:color="auto" w:fill="FFFFFF"/>
          <w:lang w:eastAsia="zh-CN"/>
        </w:rPr>
        <w:t>四、</w:t>
      </w:r>
      <w:r>
        <w:rPr>
          <w:rFonts w:hint="eastAsia" w:ascii="仿宋_GB2312" w:hAnsi="仿宋_GB2312" w:eastAsia="仿宋_GB2312" w:cs="仿宋_GB2312"/>
          <w:b/>
          <w:bCs/>
          <w:color w:val="333333"/>
          <w:sz w:val="32"/>
          <w:szCs w:val="32"/>
          <w:u w:val="none"/>
          <w:shd w:val="clear" w:color="auto" w:fill="FFFFFF"/>
          <w:lang w:val="en-US" w:eastAsia="zh-CN"/>
        </w:rPr>
        <w:t>报价文件提交</w:t>
      </w:r>
      <w:r>
        <w:rPr>
          <w:rFonts w:hint="eastAsia" w:ascii="仿宋_GB2312" w:hAnsi="仿宋_GB2312" w:eastAsia="仿宋_GB2312" w:cs="仿宋_GB2312"/>
          <w:b/>
          <w:bCs/>
          <w:color w:val="333333"/>
          <w:sz w:val="32"/>
          <w:szCs w:val="32"/>
          <w:u w:val="none"/>
          <w:shd w:val="clear" w:color="auto" w:fill="FFFFFF"/>
          <w:lang w:eastAsia="zh-CN"/>
        </w:rPr>
        <w:t>地址：</w:t>
      </w:r>
      <w:r>
        <w:rPr>
          <w:rFonts w:hint="eastAsia" w:ascii="仿宋_GB2312" w:hAnsi="仿宋_GB2312" w:eastAsia="仿宋_GB2312" w:cs="仿宋_GB2312"/>
          <w:b w:val="0"/>
          <w:bCs w:val="0"/>
          <w:color w:val="auto"/>
          <w:sz w:val="32"/>
          <w:szCs w:val="32"/>
          <w:u w:val="none"/>
          <w:shd w:val="clear" w:color="auto" w:fill="auto"/>
          <w:lang w:eastAsia="zh-CN"/>
        </w:rPr>
        <w:t>厦门市思明区台北路1-4号海西金谷广场T4号楼3层</w:t>
      </w:r>
      <w:r>
        <w:rPr>
          <w:rFonts w:hint="eastAsia" w:ascii="仿宋_GB2312" w:hAnsi="仿宋_GB2312" w:eastAsia="仿宋_GB2312" w:cs="仿宋_GB2312"/>
          <w:b w:val="0"/>
          <w:bCs w:val="0"/>
          <w:color w:val="auto"/>
          <w:sz w:val="32"/>
          <w:szCs w:val="32"/>
          <w:u w:val="none"/>
          <w:shd w:val="clear" w:color="auto" w:fill="auto"/>
        </w:rPr>
        <w:t>会议室</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u w:val="none"/>
          <w:shd w:val="clear" w:color="auto" w:fill="FFFFFF"/>
        </w:rPr>
      </w:pPr>
      <w:r>
        <w:rPr>
          <w:rFonts w:hint="eastAsia" w:ascii="仿宋_GB2312" w:hAnsi="仿宋_GB2312" w:eastAsia="仿宋_GB2312" w:cs="仿宋_GB2312"/>
          <w:b/>
          <w:bCs/>
          <w:color w:val="333333"/>
          <w:sz w:val="32"/>
          <w:szCs w:val="32"/>
          <w:u w:val="none"/>
          <w:shd w:val="clear" w:color="auto" w:fill="FFFFFF"/>
          <w:lang w:eastAsia="zh-CN"/>
        </w:rPr>
        <w:t>五、</w:t>
      </w:r>
      <w:r>
        <w:rPr>
          <w:rFonts w:hint="eastAsia" w:ascii="仿宋_GB2312" w:hAnsi="仿宋_GB2312" w:eastAsia="仿宋_GB2312" w:cs="仿宋_GB2312"/>
          <w:b/>
          <w:bCs/>
          <w:color w:val="333333"/>
          <w:sz w:val="32"/>
          <w:szCs w:val="32"/>
          <w:u w:val="none"/>
          <w:shd w:val="clear" w:color="auto" w:fill="FFFFFF"/>
        </w:rPr>
        <w:t>对招租后的</w:t>
      </w:r>
      <w:r>
        <w:rPr>
          <w:rFonts w:hint="eastAsia" w:ascii="仿宋_GB2312" w:hAnsi="仿宋_GB2312" w:eastAsia="仿宋_GB2312" w:cs="仿宋_GB2312"/>
          <w:b/>
          <w:bCs/>
          <w:color w:val="333333"/>
          <w:sz w:val="32"/>
          <w:szCs w:val="32"/>
          <w:u w:val="none"/>
          <w:shd w:val="clear" w:color="auto" w:fill="FFFFFF"/>
          <w:lang w:eastAsia="zh-CN"/>
        </w:rPr>
        <w:t>使用</w:t>
      </w:r>
      <w:r>
        <w:rPr>
          <w:rFonts w:hint="eastAsia" w:ascii="仿宋_GB2312" w:hAnsi="仿宋_GB2312" w:eastAsia="仿宋_GB2312" w:cs="仿宋_GB2312"/>
          <w:b/>
          <w:bCs/>
          <w:color w:val="333333"/>
          <w:sz w:val="32"/>
          <w:szCs w:val="32"/>
          <w:u w:val="none"/>
          <w:shd w:val="clear" w:color="auto" w:fill="FFFFFF"/>
        </w:rPr>
        <w:t>要求：</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未经甲方同意</w:t>
      </w:r>
      <w:r>
        <w:rPr>
          <w:rFonts w:hint="eastAsia" w:ascii="仿宋_GB2312" w:hAnsi="仿宋_GB2312" w:eastAsia="仿宋_GB2312" w:cs="仿宋_GB2312"/>
          <w:sz w:val="32"/>
          <w:szCs w:val="32"/>
          <w:u w:val="none"/>
        </w:rPr>
        <w:t>承租</w:t>
      </w:r>
      <w:r>
        <w:rPr>
          <w:rFonts w:hint="eastAsia" w:ascii="仿宋_GB2312" w:hAnsi="仿宋_GB2312" w:eastAsia="仿宋_GB2312" w:cs="仿宋_GB2312"/>
          <w:sz w:val="32"/>
          <w:szCs w:val="32"/>
          <w:u w:val="none"/>
          <w:lang w:eastAsia="zh-CN"/>
        </w:rPr>
        <w:t>资产</w:t>
      </w:r>
      <w:r>
        <w:rPr>
          <w:rFonts w:hint="eastAsia" w:ascii="仿宋_GB2312" w:hAnsi="仿宋_GB2312" w:eastAsia="仿宋_GB2312" w:cs="仿宋_GB2312"/>
          <w:color w:val="333333"/>
          <w:sz w:val="32"/>
          <w:szCs w:val="32"/>
          <w:u w:val="none"/>
          <w:shd w:val="clear" w:color="auto" w:fill="FFFFFF"/>
        </w:rPr>
        <w:t>不得</w:t>
      </w:r>
      <w:r>
        <w:rPr>
          <w:rFonts w:hint="eastAsia" w:ascii="仿宋_GB2312" w:hAnsi="仿宋_GB2312" w:eastAsia="仿宋_GB2312" w:cs="仿宋_GB2312"/>
          <w:sz w:val="32"/>
          <w:szCs w:val="32"/>
          <w:u w:val="none"/>
        </w:rPr>
        <w:t>转租、分租、转让、转借、联营、入股、抵押、承包、合作、与他人调剂交换或以其他任何方式直接或</w:t>
      </w:r>
      <w:r>
        <w:rPr>
          <w:rFonts w:hint="eastAsia" w:ascii="仿宋_GB2312" w:hAnsi="仿宋_GB2312" w:eastAsia="仿宋_GB2312" w:cs="仿宋_GB2312"/>
          <w:color w:val="000000"/>
          <w:sz w:val="32"/>
          <w:szCs w:val="32"/>
          <w:u w:val="none"/>
        </w:rPr>
        <w:t>变相将换租赁</w:t>
      </w:r>
      <w:r>
        <w:rPr>
          <w:rFonts w:hint="eastAsia" w:ascii="仿宋_GB2312" w:hAnsi="仿宋_GB2312" w:eastAsia="仿宋_GB2312" w:cs="仿宋_GB2312"/>
          <w:color w:val="000000"/>
          <w:sz w:val="32"/>
          <w:szCs w:val="32"/>
          <w:u w:val="none"/>
          <w:lang w:eastAsia="zh-CN"/>
        </w:rPr>
        <w:t>资产</w:t>
      </w:r>
      <w:r>
        <w:rPr>
          <w:rFonts w:hint="eastAsia" w:ascii="仿宋_GB2312" w:hAnsi="仿宋_GB2312" w:eastAsia="仿宋_GB2312" w:cs="仿宋_GB2312"/>
          <w:color w:val="000000"/>
          <w:sz w:val="32"/>
          <w:szCs w:val="32"/>
          <w:u w:val="none"/>
        </w:rPr>
        <w:t>全部或部分之权益(包括使用权、承租权)提供给第三者</w:t>
      </w:r>
      <w:r>
        <w:rPr>
          <w:rFonts w:hint="eastAsia" w:ascii="仿宋_GB2312" w:hAnsi="仿宋_GB2312" w:eastAsia="仿宋_GB2312" w:cs="仿宋_GB2312"/>
          <w:b w:val="0"/>
          <w:bCs w:val="0"/>
          <w:sz w:val="32"/>
          <w:szCs w:val="32"/>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二</w:t>
      </w:r>
      <w:r>
        <w:rPr>
          <w:rFonts w:hint="eastAsia" w:ascii="仿宋_GB2312" w:hAnsi="仿宋_GB2312" w:eastAsia="仿宋_GB2312" w:cs="仿宋_GB2312"/>
          <w:sz w:val="32"/>
          <w:szCs w:val="32"/>
          <w:u w:val="none"/>
        </w:rPr>
        <w:t>）物业管理相关费用及水电费用由承租方承担。</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bCs/>
          <w:color w:val="333333"/>
          <w:sz w:val="32"/>
          <w:szCs w:val="32"/>
          <w:u w:val="none"/>
          <w:shd w:val="clear" w:color="auto" w:fill="FFFFFF"/>
          <w:lang w:eastAsia="zh-CN"/>
        </w:rPr>
        <w:t>六</w:t>
      </w:r>
      <w:r>
        <w:rPr>
          <w:rFonts w:hint="eastAsia" w:ascii="仿宋_GB2312" w:hAnsi="仿宋_GB2312" w:eastAsia="仿宋_GB2312" w:cs="仿宋_GB2312"/>
          <w:b/>
          <w:bCs/>
          <w:color w:val="000000"/>
          <w:sz w:val="32"/>
          <w:szCs w:val="32"/>
          <w:u w:val="none"/>
        </w:rPr>
        <w:t>、竞租人须知（如无特别说明，本规则所称竞租人亦包含原承租人）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firstLineChars="200"/>
        <w:jc w:val="both"/>
        <w:rPr>
          <w:rFonts w:hint="eastAsia" w:ascii="仿宋_GB2312" w:hAnsi="仿宋_GB2312" w:eastAsia="仿宋_GB2312" w:cs="仿宋_GB2312"/>
          <w:b/>
          <w:bCs/>
          <w:color w:val="000000"/>
          <w:kern w:val="2"/>
          <w:sz w:val="32"/>
          <w:szCs w:val="32"/>
          <w:u w:val="none"/>
          <w:lang w:val="en-US" w:eastAsia="zh-CN"/>
        </w:rPr>
      </w:pPr>
      <w:r>
        <w:rPr>
          <w:rFonts w:hint="eastAsia" w:ascii="仿宋_GB2312" w:hAnsi="仿宋_GB2312" w:eastAsia="仿宋_GB2312" w:cs="仿宋_GB2312"/>
          <w:b/>
          <w:bCs/>
          <w:color w:val="000000"/>
          <w:kern w:val="2"/>
          <w:sz w:val="32"/>
          <w:szCs w:val="32"/>
          <w:u w:val="none"/>
          <w:lang w:val="en-US" w:eastAsia="zh-CN"/>
        </w:rPr>
        <w:t>（一）租赁条件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default" w:ascii="仿宋_GB2312" w:hAnsi="仿宋_GB2312" w:eastAsia="仿宋_GB2312" w:cs="仿宋_GB2312"/>
          <w:i w:val="0"/>
          <w:caps w:val="0"/>
          <w:color w:val="000000"/>
          <w:spacing w:val="0"/>
          <w:kern w:val="2"/>
          <w:sz w:val="32"/>
          <w:szCs w:val="32"/>
          <w:u w:val="none"/>
          <w:shd w:val="clear"/>
          <w:lang w:val="en-US" w:eastAsia="zh-CN"/>
        </w:rPr>
      </w:pPr>
      <w:r>
        <w:rPr>
          <w:rFonts w:hint="eastAsia" w:ascii="仿宋_GB2312" w:hAnsi="仿宋_GB2312" w:eastAsia="仿宋_GB2312" w:cs="仿宋_GB2312"/>
          <w:i w:val="0"/>
          <w:caps w:val="0"/>
          <w:color w:val="000000"/>
          <w:spacing w:val="0"/>
          <w:kern w:val="2"/>
          <w:sz w:val="32"/>
          <w:szCs w:val="32"/>
          <w:u w:val="none"/>
          <w:shd w:val="clear"/>
          <w:lang w:val="en-US" w:eastAsia="zh-CN"/>
        </w:rPr>
        <w:t>1.招租资产地址、面积、用途、底价、租期详见招租资产清单。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kern w:val="2"/>
          <w:sz w:val="32"/>
          <w:szCs w:val="32"/>
          <w:u w:val="none"/>
          <w:shd w:val="clear"/>
          <w:lang w:val="en-US" w:eastAsia="zh-CN"/>
        </w:rPr>
      </w:pPr>
      <w:r>
        <w:rPr>
          <w:rFonts w:hint="eastAsia" w:ascii="仿宋_GB2312" w:hAnsi="仿宋_GB2312" w:eastAsia="仿宋_GB2312" w:cs="仿宋_GB2312"/>
          <w:sz w:val="32"/>
          <w:szCs w:val="32"/>
          <w:u w:val="none"/>
          <w:lang w:val="en-US" w:eastAsia="zh-CN"/>
        </w:rPr>
        <w:t>2.竞租保证金：</w:t>
      </w:r>
      <w:r>
        <w:rPr>
          <w:rFonts w:hint="eastAsia" w:ascii="仿宋_GB2312" w:hAnsi="仿宋_GB2312" w:eastAsia="仿宋_GB2312" w:cs="仿宋_GB2312"/>
          <w:sz w:val="32"/>
          <w:szCs w:val="32"/>
          <w:u w:val="none"/>
        </w:rPr>
        <w:t>非住宅6个月租金（首期3个月租金+期末3个月租金），住宅4个月租金（首期3个月租金+期末1个月租金）</w:t>
      </w:r>
      <w:r>
        <w:rPr>
          <w:rFonts w:hint="eastAsia" w:ascii="仿宋_GB2312" w:hAnsi="仿宋_GB2312" w:eastAsia="仿宋_GB2312" w:cs="仿宋_GB2312"/>
          <w:sz w:val="32"/>
          <w:szCs w:val="32"/>
          <w:u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kern w:val="2"/>
          <w:sz w:val="32"/>
          <w:szCs w:val="32"/>
          <w:u w:val="none"/>
          <w:lang w:val="en-US" w:eastAsia="zh-CN"/>
        </w:rPr>
      </w:pPr>
      <w:r>
        <w:rPr>
          <w:rFonts w:hint="eastAsia" w:ascii="仿宋_GB2312" w:hAnsi="仿宋_GB2312" w:eastAsia="仿宋_GB2312" w:cs="仿宋_GB2312"/>
          <w:i w:val="0"/>
          <w:caps w:val="0"/>
          <w:color w:val="000000"/>
          <w:spacing w:val="0"/>
          <w:kern w:val="2"/>
          <w:sz w:val="32"/>
          <w:szCs w:val="32"/>
          <w:u w:val="none"/>
          <w:shd w:val="clear"/>
          <w:lang w:val="en-US" w:eastAsia="zh-CN"/>
        </w:rPr>
        <w:t>3.</w:t>
      </w:r>
      <w:r>
        <w:rPr>
          <w:rFonts w:hint="eastAsia" w:ascii="仿宋_GB2312" w:hAnsi="仿宋_GB2312" w:eastAsia="仿宋_GB2312" w:cs="仿宋_GB2312"/>
          <w:i w:val="0"/>
          <w:caps w:val="0"/>
          <w:color w:val="000000"/>
          <w:spacing w:val="0"/>
          <w:kern w:val="2"/>
          <w:sz w:val="32"/>
          <w:szCs w:val="32"/>
          <w:u w:val="none"/>
          <w:shd w:val="clear"/>
        </w:rPr>
        <w:t>履约保证金：期末3个月租金（非住宅），期末1个月租金（住宅）</w:t>
      </w:r>
      <w:r>
        <w:rPr>
          <w:rFonts w:hint="eastAsia" w:ascii="仿宋_GB2312" w:hAnsi="仿宋_GB2312" w:eastAsia="仿宋_GB2312" w:cs="仿宋_GB2312"/>
          <w:i w:val="0"/>
          <w:caps w:val="0"/>
          <w:color w:val="000000"/>
          <w:spacing w:val="0"/>
          <w:kern w:val="2"/>
          <w:sz w:val="32"/>
          <w:szCs w:val="32"/>
          <w:u w:val="none"/>
          <w:shd w:val="clear"/>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kern w:val="2"/>
          <w:sz w:val="32"/>
          <w:szCs w:val="32"/>
          <w:u w:val="none"/>
          <w:lang w:val="en-US" w:eastAsia="zh-CN"/>
        </w:rPr>
      </w:pPr>
      <w:r>
        <w:rPr>
          <w:rFonts w:hint="eastAsia" w:ascii="仿宋_GB2312" w:hAnsi="仿宋_GB2312" w:eastAsia="仿宋_GB2312" w:cs="仿宋_GB2312"/>
          <w:i w:val="0"/>
          <w:caps w:val="0"/>
          <w:color w:val="000000"/>
          <w:spacing w:val="0"/>
          <w:kern w:val="2"/>
          <w:sz w:val="32"/>
          <w:szCs w:val="32"/>
          <w:u w:val="none"/>
          <w:shd w:val="clear"/>
          <w:lang w:val="en-US" w:eastAsia="zh-CN"/>
        </w:rPr>
        <w:t>4.</w:t>
      </w:r>
      <w:r>
        <w:rPr>
          <w:rFonts w:hint="eastAsia" w:ascii="仿宋_GB2312" w:hAnsi="仿宋_GB2312" w:eastAsia="仿宋_GB2312" w:cs="仿宋_GB2312"/>
          <w:i w:val="0"/>
          <w:caps w:val="0"/>
          <w:color w:val="000000"/>
          <w:spacing w:val="0"/>
          <w:kern w:val="2"/>
          <w:sz w:val="32"/>
          <w:szCs w:val="32"/>
          <w:u w:val="none"/>
          <w:shd w:val="clear"/>
        </w:rPr>
        <w:t>付款方式：按</w:t>
      </w:r>
      <w:r>
        <w:rPr>
          <w:rFonts w:hint="eastAsia" w:ascii="仿宋_GB2312" w:hAnsi="仿宋_GB2312" w:eastAsia="仿宋_GB2312" w:cs="仿宋_GB2312"/>
          <w:i w:val="0"/>
          <w:caps w:val="0"/>
          <w:color w:val="000000"/>
          <w:spacing w:val="0"/>
          <w:kern w:val="2"/>
          <w:sz w:val="32"/>
          <w:szCs w:val="32"/>
          <w:u w:val="none"/>
          <w:shd w:val="clear"/>
          <w:lang w:eastAsia="zh-CN"/>
        </w:rPr>
        <w:t>期</w:t>
      </w:r>
      <w:r>
        <w:rPr>
          <w:rFonts w:hint="eastAsia" w:ascii="仿宋_GB2312" w:hAnsi="仿宋_GB2312" w:eastAsia="仿宋_GB2312" w:cs="仿宋_GB2312"/>
          <w:i w:val="0"/>
          <w:caps w:val="0"/>
          <w:color w:val="000000"/>
          <w:spacing w:val="0"/>
          <w:kern w:val="2"/>
          <w:sz w:val="32"/>
          <w:szCs w:val="32"/>
          <w:u w:val="none"/>
          <w:shd w:val="clear"/>
        </w:rPr>
        <w:t>支付</w:t>
      </w:r>
      <w:r>
        <w:rPr>
          <w:rFonts w:hint="eastAsia" w:ascii="仿宋_GB2312" w:hAnsi="仿宋_GB2312" w:eastAsia="仿宋_GB2312" w:cs="仿宋_GB2312"/>
          <w:i w:val="0"/>
          <w:caps w:val="0"/>
          <w:color w:val="000000"/>
          <w:spacing w:val="0"/>
          <w:kern w:val="2"/>
          <w:sz w:val="32"/>
          <w:szCs w:val="32"/>
          <w:u w:val="none"/>
          <w:shd w:val="clear"/>
          <w:lang w:eastAsia="zh-CN"/>
        </w:rPr>
        <w:t>（每三个月为一期）。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kern w:val="2"/>
          <w:sz w:val="32"/>
          <w:szCs w:val="32"/>
          <w:u w:val="none"/>
          <w:lang w:eastAsia="zh-CN"/>
        </w:rPr>
      </w:pPr>
      <w:r>
        <w:rPr>
          <w:rFonts w:hint="eastAsia" w:ascii="仿宋_GB2312" w:hAnsi="仿宋_GB2312" w:eastAsia="仿宋_GB2312" w:cs="仿宋_GB2312"/>
          <w:i w:val="0"/>
          <w:caps w:val="0"/>
          <w:color w:val="000000"/>
          <w:spacing w:val="0"/>
          <w:kern w:val="2"/>
          <w:sz w:val="32"/>
          <w:szCs w:val="32"/>
          <w:u w:val="none"/>
          <w:shd w:val="clear"/>
          <w:lang w:val="en-US" w:eastAsia="zh-CN"/>
        </w:rPr>
        <w:t>5.</w:t>
      </w:r>
      <w:r>
        <w:rPr>
          <w:rFonts w:hint="eastAsia" w:ascii="仿宋_GB2312" w:hAnsi="仿宋_GB2312" w:eastAsia="仿宋_GB2312" w:cs="仿宋_GB2312"/>
          <w:i w:val="0"/>
          <w:caps w:val="0"/>
          <w:color w:val="000000"/>
          <w:spacing w:val="0"/>
          <w:kern w:val="2"/>
          <w:sz w:val="32"/>
          <w:szCs w:val="32"/>
          <w:u w:val="none"/>
          <w:shd w:val="clear"/>
        </w:rPr>
        <w:t>租金递增：每两年递增5%</w:t>
      </w:r>
      <w:r>
        <w:rPr>
          <w:rFonts w:hint="eastAsia" w:ascii="仿宋_GB2312" w:hAnsi="仿宋_GB2312" w:eastAsia="仿宋_GB2312" w:cs="仿宋_GB2312"/>
          <w:i w:val="0"/>
          <w:caps w:val="0"/>
          <w:color w:val="000000"/>
          <w:spacing w:val="0"/>
          <w:kern w:val="2"/>
          <w:sz w:val="32"/>
          <w:szCs w:val="32"/>
          <w:u w:val="none"/>
          <w:shd w:val="clear"/>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kern w:val="2"/>
          <w:sz w:val="32"/>
          <w:szCs w:val="32"/>
          <w:u w:val="none"/>
          <w:shd w:val="clear"/>
          <w:lang w:eastAsia="zh-CN"/>
        </w:rPr>
      </w:pPr>
      <w:r>
        <w:rPr>
          <w:rFonts w:hint="eastAsia" w:ascii="仿宋_GB2312" w:hAnsi="仿宋_GB2312" w:eastAsia="仿宋_GB2312" w:cs="仿宋_GB2312"/>
          <w:i w:val="0"/>
          <w:caps w:val="0"/>
          <w:color w:val="000000"/>
          <w:spacing w:val="0"/>
          <w:kern w:val="2"/>
          <w:sz w:val="32"/>
          <w:szCs w:val="32"/>
          <w:u w:val="none"/>
          <w:shd w:val="clear"/>
          <w:lang w:val="en-US" w:eastAsia="zh-CN"/>
        </w:rPr>
        <w:t>6.</w:t>
      </w:r>
      <w:r>
        <w:rPr>
          <w:rFonts w:hint="eastAsia" w:ascii="仿宋_GB2312" w:hAnsi="仿宋_GB2312" w:eastAsia="仿宋_GB2312" w:cs="仿宋_GB2312"/>
          <w:i w:val="0"/>
          <w:caps w:val="0"/>
          <w:color w:val="000000"/>
          <w:spacing w:val="0"/>
          <w:kern w:val="2"/>
          <w:sz w:val="32"/>
          <w:szCs w:val="32"/>
          <w:u w:val="none"/>
          <w:shd w:val="clear"/>
        </w:rPr>
        <w:t>免租期：租期3年，享1个月免租期；租期5年，享2个月免租期（住宅无免租期）</w:t>
      </w:r>
      <w:r>
        <w:rPr>
          <w:rFonts w:hint="eastAsia" w:ascii="仿宋_GB2312" w:hAnsi="仿宋_GB2312" w:eastAsia="仿宋_GB2312" w:cs="仿宋_GB2312"/>
          <w:i w:val="0"/>
          <w:caps w:val="0"/>
          <w:color w:val="000000"/>
          <w:spacing w:val="0"/>
          <w:kern w:val="2"/>
          <w:sz w:val="32"/>
          <w:szCs w:val="32"/>
          <w:u w:val="none"/>
          <w:shd w:val="clear"/>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_GB2312" w:hAnsi="仿宋_GB2312" w:eastAsia="仿宋_GB2312" w:cs="仿宋_GB2312"/>
          <w:i w:val="0"/>
          <w:caps w:val="0"/>
          <w:color w:val="000000"/>
          <w:spacing w:val="0"/>
          <w:kern w:val="2"/>
          <w:sz w:val="32"/>
          <w:szCs w:val="32"/>
          <w:highlight w:val="none"/>
          <w:u w:val="none"/>
          <w:shd w:val="clear"/>
          <w:lang w:val="en-US" w:eastAsia="zh-CN"/>
        </w:rPr>
      </w:pPr>
      <w:r>
        <w:rPr>
          <w:rFonts w:hint="eastAsia" w:ascii="仿宋_GB2312" w:hAnsi="仿宋_GB2312" w:eastAsia="仿宋_GB2312" w:cs="仿宋_GB2312"/>
          <w:i w:val="0"/>
          <w:caps w:val="0"/>
          <w:color w:val="000000"/>
          <w:spacing w:val="0"/>
          <w:kern w:val="2"/>
          <w:sz w:val="32"/>
          <w:szCs w:val="32"/>
          <w:highlight w:val="none"/>
          <w:u w:val="none"/>
          <w:shd w:val="clear"/>
          <w:lang w:val="en-US" w:eastAsia="zh-CN"/>
        </w:rPr>
        <w:t>7.租金金额有小数位的统一保留两位小数四舍五入。</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（二）</w:t>
      </w:r>
      <w:r>
        <w:rPr>
          <w:rFonts w:hint="eastAsia" w:ascii="仿宋_GB2312" w:hAnsi="仿宋_GB2312" w:eastAsia="仿宋_GB2312" w:cs="仿宋_GB2312"/>
          <w:color w:val="000000"/>
          <w:sz w:val="32"/>
          <w:szCs w:val="32"/>
          <w:u w:val="none"/>
        </w:rPr>
        <w:t>竞租人在提交报价文件前，应</w:t>
      </w:r>
      <w:r>
        <w:rPr>
          <w:rFonts w:hint="eastAsia" w:ascii="仿宋_GB2312" w:hAnsi="仿宋_GB2312" w:eastAsia="仿宋_GB2312" w:cs="仿宋_GB2312"/>
          <w:color w:val="333333"/>
          <w:sz w:val="32"/>
          <w:szCs w:val="32"/>
          <w:u w:val="none"/>
          <w:shd w:val="clear" w:color="auto" w:fill="FFFFFF"/>
        </w:rPr>
        <w:t>仔细阅读本招租规则</w:t>
      </w: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rPr>
        <w:t>相关招租公告</w:t>
      </w:r>
      <w:r>
        <w:rPr>
          <w:rFonts w:hint="eastAsia" w:ascii="仿宋_GB2312" w:hAnsi="仿宋_GB2312" w:eastAsia="仿宋_GB2312" w:cs="仿宋_GB2312"/>
          <w:color w:val="333333"/>
          <w:sz w:val="32"/>
          <w:szCs w:val="32"/>
          <w:u w:val="none"/>
          <w:shd w:val="clear" w:color="auto" w:fill="FFFFFF"/>
          <w:lang w:eastAsia="zh-CN"/>
        </w:rPr>
        <w:t>及</w:t>
      </w:r>
      <w:r>
        <w:rPr>
          <w:rFonts w:hint="eastAsia" w:ascii="仿宋_GB2312" w:hAnsi="仿宋_GB2312" w:eastAsia="仿宋_GB2312" w:cs="仿宋_GB2312"/>
          <w:color w:val="333333"/>
          <w:sz w:val="32"/>
          <w:szCs w:val="32"/>
          <w:u w:val="none"/>
          <w:shd w:val="clear" w:color="auto" w:fill="FFFFFF"/>
        </w:rPr>
        <w:t>《租赁合同（范本）》、《承诺书》</w:t>
      </w:r>
      <w:r>
        <w:rPr>
          <w:rFonts w:hint="eastAsia" w:ascii="仿宋_GB2312" w:hAnsi="仿宋_GB2312" w:eastAsia="仿宋_GB2312" w:cs="仿宋_GB2312"/>
          <w:color w:val="333333"/>
          <w:sz w:val="32"/>
          <w:szCs w:val="32"/>
          <w:u w:val="none"/>
          <w:shd w:val="clear" w:color="auto" w:fill="FFFFFF"/>
          <w:lang w:eastAsia="zh-CN"/>
        </w:rPr>
        <w:t>等附件</w:t>
      </w:r>
      <w:r>
        <w:rPr>
          <w:rFonts w:hint="eastAsia" w:ascii="仿宋_GB2312" w:hAnsi="仿宋_GB2312" w:eastAsia="仿宋_GB2312" w:cs="仿宋_GB2312"/>
          <w:color w:val="333333"/>
          <w:sz w:val="32"/>
          <w:szCs w:val="32"/>
          <w:u w:val="none"/>
          <w:shd w:val="clear" w:color="auto" w:fill="FFFFFF"/>
        </w:rPr>
        <w:t>，</w:t>
      </w:r>
      <w:r>
        <w:rPr>
          <w:rFonts w:hint="eastAsia" w:ascii="仿宋_GB2312" w:hAnsi="仿宋_GB2312" w:eastAsia="仿宋_GB2312" w:cs="仿宋_GB2312"/>
          <w:color w:val="333333"/>
          <w:sz w:val="32"/>
          <w:szCs w:val="32"/>
          <w:u w:val="none"/>
          <w:shd w:val="clear" w:color="auto" w:fill="FFFFFF"/>
          <w:lang w:eastAsia="zh-CN"/>
        </w:rPr>
        <w:t>报名视同</w:t>
      </w:r>
      <w:r>
        <w:rPr>
          <w:rFonts w:hint="eastAsia" w:ascii="仿宋_GB2312" w:hAnsi="仿宋_GB2312" w:eastAsia="仿宋_GB2312" w:cs="仿宋_GB2312"/>
          <w:color w:val="333333"/>
          <w:sz w:val="32"/>
          <w:szCs w:val="32"/>
          <w:u w:val="none"/>
          <w:shd w:val="clear" w:color="auto" w:fill="FFFFFF"/>
        </w:rPr>
        <w:t>认可并接受本规则</w:t>
      </w: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rPr>
        <w:t>招租公告</w:t>
      </w:r>
      <w:r>
        <w:rPr>
          <w:rFonts w:hint="eastAsia" w:ascii="仿宋_GB2312" w:hAnsi="仿宋_GB2312" w:eastAsia="仿宋_GB2312" w:cs="仿宋_GB2312"/>
          <w:color w:val="333333"/>
          <w:sz w:val="32"/>
          <w:szCs w:val="32"/>
          <w:u w:val="none"/>
          <w:shd w:val="clear" w:color="auto" w:fill="FFFFFF"/>
          <w:lang w:eastAsia="zh-CN"/>
        </w:rPr>
        <w:t>及附件</w:t>
      </w:r>
      <w:r>
        <w:rPr>
          <w:rFonts w:hint="eastAsia" w:ascii="仿宋_GB2312" w:hAnsi="仿宋_GB2312" w:eastAsia="仿宋_GB2312" w:cs="仿宋_GB2312"/>
          <w:color w:val="333333"/>
          <w:sz w:val="32"/>
          <w:szCs w:val="32"/>
          <w:u w:val="none"/>
          <w:shd w:val="clear" w:color="auto" w:fill="FFFFFF"/>
        </w:rPr>
        <w:t>的全部条款；</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（三）</w:t>
      </w:r>
      <w:r>
        <w:rPr>
          <w:rFonts w:hint="eastAsia" w:ascii="仿宋_GB2312" w:hAnsi="仿宋_GB2312" w:eastAsia="仿宋_GB2312" w:cs="仿宋_GB2312"/>
          <w:color w:val="000000"/>
          <w:sz w:val="32"/>
          <w:szCs w:val="32"/>
          <w:u w:val="none"/>
        </w:rPr>
        <w:t>竞租人在提交报价文件前，应自行查看现场及周边情况。竞租人一旦向招租人报送竞租报价文件时，即表明竞租人已完全了解标的的情况，并愿对自己参加报价的行为负全部责任，成交后，承租人不得对租赁标的品质、数量等提出任何异议</w:t>
      </w:r>
      <w:r>
        <w:rPr>
          <w:rFonts w:hint="eastAsia" w:ascii="仿宋_GB2312" w:hAnsi="仿宋_GB2312" w:eastAsia="仿宋_GB2312" w:cs="仿宋_GB2312"/>
          <w:color w:val="333333"/>
          <w:sz w:val="32"/>
          <w:szCs w:val="32"/>
          <w:u w:val="none"/>
          <w:shd w:val="clear" w:color="auto" w:fill="FFFFFF"/>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lang w:val="en-US" w:eastAsia="zh-CN"/>
        </w:rPr>
        <w:t>（四）</w:t>
      </w:r>
      <w:r>
        <w:rPr>
          <w:rFonts w:hint="eastAsia" w:ascii="仿宋_GB2312" w:hAnsi="仿宋_GB2312" w:eastAsia="仿宋_GB2312" w:cs="仿宋_GB2312"/>
          <w:color w:val="000000"/>
          <w:sz w:val="32"/>
          <w:szCs w:val="32"/>
          <w:u w:val="none"/>
        </w:rPr>
        <w:t>如竞租人已被纳入《承租户信用评价失信名单》（详见</w:t>
      </w:r>
      <w:r>
        <w:rPr>
          <w:rFonts w:hint="eastAsia" w:ascii="仿宋_GB2312" w:hAnsi="仿宋_GB2312" w:eastAsia="仿宋_GB2312" w:cs="仿宋_GB2312"/>
          <w:color w:val="000000"/>
          <w:sz w:val="32"/>
          <w:szCs w:val="32"/>
          <w:u w:val="none"/>
          <w:lang w:eastAsia="zh-CN"/>
        </w:rPr>
        <w:t>第</w:t>
      </w:r>
      <w:r>
        <w:rPr>
          <w:rFonts w:hint="eastAsia" w:ascii="仿宋_GB2312" w:hAnsi="仿宋_GB2312" w:eastAsia="仿宋_GB2312" w:cs="仿宋_GB2312"/>
          <w:b/>
          <w:bCs/>
          <w:color w:val="333333"/>
          <w:sz w:val="32"/>
          <w:szCs w:val="32"/>
          <w:u w:val="none"/>
          <w:shd w:val="clear" w:color="auto" w:fill="FFFFFF"/>
          <w:lang w:eastAsia="zh-CN"/>
        </w:rPr>
        <w:t>十二</w:t>
      </w:r>
      <w:r>
        <w:rPr>
          <w:rFonts w:hint="eastAsia" w:ascii="仿宋_GB2312" w:hAnsi="仿宋_GB2312" w:eastAsia="仿宋_GB2312" w:cs="仿宋_GB2312"/>
          <w:color w:val="000000"/>
          <w:sz w:val="32"/>
          <w:szCs w:val="32"/>
          <w:u w:val="none"/>
        </w:rPr>
        <w:t>条）或存在不良记录(法院被执行人、失信被执行人等)不得参与本次竞租</w:t>
      </w:r>
      <w:r>
        <w:rPr>
          <w:rFonts w:hint="eastAsia" w:ascii="仿宋_GB2312" w:hAnsi="仿宋_GB2312" w:eastAsia="仿宋_GB2312" w:cs="仿宋_GB2312"/>
          <w:color w:val="333333"/>
          <w:sz w:val="32"/>
          <w:szCs w:val="32"/>
          <w:u w:val="none"/>
          <w:shd w:val="clear" w:color="auto" w:fill="FFFFFF"/>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val="0"/>
          <w:color w:val="000000"/>
          <w:sz w:val="32"/>
          <w:szCs w:val="32"/>
          <w:u w:val="none"/>
        </w:rPr>
      </w:pPr>
      <w:r>
        <w:rPr>
          <w:rFonts w:hint="eastAsia" w:ascii="仿宋_GB2312" w:hAnsi="仿宋_GB2312" w:eastAsia="仿宋_GB2312" w:cs="仿宋_GB2312"/>
          <w:b w:val="0"/>
          <w:bCs w:val="0"/>
          <w:color w:val="000000"/>
          <w:sz w:val="32"/>
          <w:szCs w:val="32"/>
          <w:u w:val="none"/>
          <w:lang w:val="en-US" w:eastAsia="zh-CN"/>
        </w:rPr>
        <w:t>（五）</w:t>
      </w:r>
      <w:r>
        <w:rPr>
          <w:rFonts w:hint="eastAsia" w:ascii="仿宋_GB2312" w:hAnsi="仿宋_GB2312" w:eastAsia="仿宋_GB2312" w:cs="仿宋_GB2312"/>
          <w:b w:val="0"/>
          <w:bCs w:val="0"/>
          <w:color w:val="000000"/>
          <w:sz w:val="32"/>
          <w:szCs w:val="32"/>
          <w:u w:val="none"/>
        </w:rPr>
        <w:t>《租赁合同》由权属方或由权属方授权的第三方签订。</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color w:val="000000"/>
          <w:kern w:val="0"/>
          <w:sz w:val="32"/>
          <w:szCs w:val="32"/>
          <w:u w:val="none"/>
          <w:lang w:eastAsia="zh-CN"/>
        </w:rPr>
        <w:t>七</w:t>
      </w:r>
      <w:r>
        <w:rPr>
          <w:rFonts w:hint="eastAsia" w:ascii="仿宋_GB2312" w:hAnsi="仿宋_GB2312" w:eastAsia="仿宋_GB2312" w:cs="仿宋_GB2312"/>
          <w:b/>
          <w:bCs/>
          <w:sz w:val="32"/>
          <w:szCs w:val="32"/>
          <w:u w:val="none"/>
        </w:rPr>
        <w:t>、竞租流程</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（一）</w:t>
      </w:r>
      <w:r>
        <w:rPr>
          <w:rFonts w:hint="eastAsia" w:ascii="仿宋_GB2312" w:hAnsi="仿宋_GB2312" w:eastAsia="仿宋_GB2312" w:cs="仿宋_GB2312"/>
          <w:sz w:val="32"/>
          <w:szCs w:val="32"/>
          <w:u w:val="none"/>
        </w:rPr>
        <w:t>竞租报名</w:t>
      </w:r>
    </w:p>
    <w:p>
      <w:pPr>
        <w:pStyle w:val="3"/>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报名时间：</w:t>
      </w:r>
      <w:r>
        <w:rPr>
          <w:rFonts w:hint="eastAsia" w:ascii="仿宋_GB2312" w:hAnsi="仿宋_GB2312" w:eastAsia="仿宋_GB2312" w:cs="仿宋_GB2312"/>
          <w:sz w:val="32"/>
          <w:szCs w:val="32"/>
          <w:u w:val="none"/>
          <w:lang w:val="en-US" w:eastAsia="zh-CN"/>
        </w:rPr>
        <w:t>2024年9月20日8：30起</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（二）</w:t>
      </w:r>
      <w:r>
        <w:rPr>
          <w:rFonts w:hint="eastAsia" w:ascii="仿宋_GB2312" w:hAnsi="仿宋_GB2312" w:eastAsia="仿宋_GB2312" w:cs="仿宋_GB2312"/>
          <w:sz w:val="32"/>
          <w:szCs w:val="32"/>
          <w:u w:val="none"/>
        </w:rPr>
        <w:t>竞租保证金缴交</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竞租保证金</w:t>
      </w:r>
      <w:r>
        <w:rPr>
          <w:rFonts w:hint="eastAsia" w:ascii="仿宋_GB2312" w:hAnsi="仿宋_GB2312" w:eastAsia="仿宋_GB2312" w:cs="仿宋_GB2312"/>
          <w:b/>
          <w:bCs/>
          <w:sz w:val="32"/>
          <w:szCs w:val="32"/>
          <w:u w:val="none"/>
          <w:lang w:eastAsia="zh-CN"/>
        </w:rPr>
        <w:t>须在</w:t>
      </w:r>
      <w:r>
        <w:rPr>
          <w:rFonts w:hint="eastAsia" w:ascii="仿宋_GB2312" w:hAnsi="仿宋_GB2312" w:eastAsia="仿宋_GB2312" w:cs="仿宋_GB2312"/>
          <w:b/>
          <w:bCs/>
          <w:color w:val="333333"/>
          <w:sz w:val="32"/>
          <w:szCs w:val="32"/>
          <w:u w:val="none"/>
          <w:shd w:val="clear" w:color="auto" w:fill="auto"/>
          <w:lang w:eastAsia="zh-CN"/>
        </w:rPr>
        <w:t>提交报价文件时间</w:t>
      </w:r>
      <w:r>
        <w:rPr>
          <w:rFonts w:hint="eastAsia" w:ascii="仿宋_GB2312" w:hAnsi="仿宋_GB2312" w:eastAsia="仿宋_GB2312" w:cs="仿宋_GB2312"/>
          <w:b/>
          <w:bCs/>
          <w:sz w:val="32"/>
          <w:szCs w:val="32"/>
          <w:u w:val="none"/>
          <w:shd w:val="clear"/>
          <w:lang w:eastAsia="zh-CN"/>
        </w:rPr>
        <w:t>前缴交。</w:t>
      </w:r>
      <w:r>
        <w:rPr>
          <w:rFonts w:hint="eastAsia" w:ascii="仿宋_GB2312" w:hAnsi="仿宋_GB2312" w:eastAsia="仿宋_GB2312" w:cs="仿宋_GB2312"/>
          <w:b/>
          <w:bCs/>
          <w:sz w:val="32"/>
          <w:szCs w:val="32"/>
          <w:u w:val="none"/>
          <w:lang w:eastAsia="zh-CN"/>
        </w:rPr>
        <w:t>具体</w:t>
      </w:r>
      <w:r>
        <w:rPr>
          <w:rFonts w:hint="eastAsia" w:ascii="仿宋_GB2312" w:hAnsi="仿宋_GB2312" w:eastAsia="仿宋_GB2312" w:cs="仿宋_GB2312"/>
          <w:b/>
          <w:bCs/>
          <w:color w:val="333333"/>
          <w:sz w:val="32"/>
          <w:szCs w:val="32"/>
          <w:u w:val="none"/>
          <w:shd w:val="clear" w:color="auto" w:fill="FFFFFF"/>
        </w:rPr>
        <w:t>竞租保证金</w:t>
      </w:r>
      <w:r>
        <w:rPr>
          <w:rFonts w:hint="eastAsia" w:ascii="仿宋_GB2312" w:hAnsi="仿宋_GB2312" w:eastAsia="仿宋_GB2312" w:cs="仿宋_GB2312"/>
          <w:b/>
          <w:bCs/>
          <w:sz w:val="32"/>
          <w:szCs w:val="32"/>
          <w:u w:val="none"/>
          <w:lang w:eastAsia="zh-CN"/>
        </w:rPr>
        <w:t>缴交账户详见附件资产招租清单明细。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提交报价文件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val="en-US" w:eastAsia="zh-CN"/>
        </w:rPr>
      </w:pPr>
      <w:r>
        <w:rPr>
          <w:rFonts w:hint="eastAsia" w:ascii="仿宋_GB2312" w:hAnsi="仿宋_GB2312" w:eastAsia="仿宋_GB2312" w:cs="仿宋_GB2312"/>
          <w:b w:val="0"/>
          <w:bCs w:val="0"/>
          <w:color w:val="333333"/>
          <w:sz w:val="32"/>
          <w:szCs w:val="32"/>
          <w:u w:val="none"/>
          <w:shd w:val="clear" w:color="auto" w:fill="FFFFFF"/>
          <w:lang w:val="en-US" w:eastAsia="zh-CN"/>
        </w:rPr>
        <w:t>1.</w:t>
      </w:r>
      <w:r>
        <w:rPr>
          <w:rFonts w:hint="eastAsia" w:ascii="仿宋_GB2312" w:hAnsi="仿宋_GB2312" w:eastAsia="仿宋_GB2312" w:cs="仿宋_GB2312"/>
          <w:color w:val="333333"/>
          <w:sz w:val="32"/>
          <w:szCs w:val="32"/>
          <w:u w:val="none"/>
          <w:shd w:val="clear" w:color="auto" w:fill="FFFFFF"/>
          <w:lang w:val="en-US" w:eastAsia="zh-CN"/>
        </w:rPr>
        <w:t>2024年9月20日8：30至2024年10月9日17：00报名成功的，提交报价</w:t>
      </w:r>
      <w:r>
        <w:rPr>
          <w:rFonts w:hint="eastAsia" w:ascii="仿宋_GB2312" w:hAnsi="仿宋_GB2312" w:eastAsia="仿宋_GB2312" w:cs="仿宋_GB2312"/>
          <w:color w:val="333333"/>
          <w:sz w:val="32"/>
          <w:szCs w:val="32"/>
          <w:u w:val="none"/>
          <w:shd w:val="clear" w:color="auto" w:fill="FFFFFF"/>
        </w:rPr>
        <w:t>文件</w:t>
      </w:r>
      <w:r>
        <w:rPr>
          <w:rFonts w:hint="eastAsia" w:ascii="仿宋_GB2312" w:hAnsi="仿宋_GB2312" w:eastAsia="仿宋_GB2312" w:cs="仿宋_GB2312"/>
          <w:color w:val="333333"/>
          <w:sz w:val="32"/>
          <w:szCs w:val="32"/>
          <w:u w:val="none"/>
          <w:shd w:val="clear" w:color="auto" w:fill="FFFFFF"/>
          <w:lang w:val="en-US" w:eastAsia="zh-CN"/>
        </w:rPr>
        <w:t>时间为2024年10月10日 10：00。</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val="en-US" w:eastAsia="zh-CN"/>
        </w:rPr>
      </w:pPr>
      <w:r>
        <w:rPr>
          <w:rFonts w:hint="eastAsia" w:ascii="仿宋_GB2312" w:hAnsi="仿宋_GB2312" w:eastAsia="仿宋_GB2312" w:cs="仿宋_GB2312"/>
          <w:color w:val="333333"/>
          <w:sz w:val="32"/>
          <w:szCs w:val="32"/>
          <w:u w:val="none"/>
          <w:shd w:val="clear" w:color="auto" w:fill="FFFFFF"/>
          <w:lang w:val="en-US" w:eastAsia="zh-CN"/>
        </w:rPr>
        <w:t>2.2024年10月10日8：30后报名成功的，提交报价</w:t>
      </w:r>
      <w:r>
        <w:rPr>
          <w:rFonts w:hint="eastAsia" w:ascii="仿宋_GB2312" w:hAnsi="仿宋_GB2312" w:eastAsia="仿宋_GB2312" w:cs="仿宋_GB2312"/>
          <w:color w:val="333333"/>
          <w:sz w:val="32"/>
          <w:szCs w:val="32"/>
          <w:u w:val="none"/>
          <w:shd w:val="clear" w:color="auto" w:fill="FFFFFF"/>
        </w:rPr>
        <w:t>文件</w:t>
      </w:r>
      <w:r>
        <w:rPr>
          <w:rFonts w:hint="eastAsia" w:ascii="仿宋_GB2312" w:hAnsi="仿宋_GB2312" w:eastAsia="仿宋_GB2312" w:cs="仿宋_GB2312"/>
          <w:color w:val="333333"/>
          <w:sz w:val="32"/>
          <w:szCs w:val="32"/>
          <w:u w:val="none"/>
          <w:shd w:val="clear" w:color="auto" w:fill="FFFFFF"/>
          <w:lang w:val="en-US" w:eastAsia="zh-CN"/>
        </w:rPr>
        <w:t>时间为次工作日10：00。</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（四）</w:t>
      </w:r>
      <w:r>
        <w:rPr>
          <w:rFonts w:hint="eastAsia" w:ascii="仿宋_GB2312" w:hAnsi="仿宋_GB2312" w:eastAsia="仿宋_GB2312" w:cs="仿宋_GB2312"/>
          <w:sz w:val="32"/>
          <w:szCs w:val="32"/>
          <w:u w:val="none"/>
        </w:rPr>
        <w:t>资格审查</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招租人有权对竞租人提供的报价文件进行审查，对提供文件完整且不存在本招租规则中“竞租人须知”第</w:t>
      </w:r>
      <w:r>
        <w:rPr>
          <w:rFonts w:hint="eastAsia" w:ascii="仿宋_GB2312" w:hAnsi="仿宋_GB2312" w:eastAsia="仿宋_GB2312" w:cs="仿宋_GB2312"/>
          <w:b/>
          <w:bCs/>
          <w:sz w:val="32"/>
          <w:szCs w:val="32"/>
          <w:u w:val="none"/>
          <w:lang w:val="en-US" w:eastAsia="zh-CN"/>
        </w:rPr>
        <w:t>六</w:t>
      </w:r>
      <w:r>
        <w:rPr>
          <w:rFonts w:hint="eastAsia" w:ascii="仿宋_GB2312" w:hAnsi="仿宋_GB2312" w:eastAsia="仿宋_GB2312" w:cs="仿宋_GB2312"/>
          <w:b/>
          <w:bCs/>
          <w:sz w:val="32"/>
          <w:szCs w:val="32"/>
          <w:u w:val="none"/>
        </w:rPr>
        <w:t>条情形，确认其为合格竞租人</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不合格竞租人的报价</w:t>
      </w:r>
      <w:r>
        <w:rPr>
          <w:rFonts w:hint="eastAsia" w:ascii="仿宋_GB2312" w:hAnsi="仿宋_GB2312" w:eastAsia="仿宋_GB2312" w:cs="仿宋_GB2312"/>
          <w:b/>
          <w:bCs/>
          <w:color w:val="333333"/>
          <w:sz w:val="32"/>
          <w:szCs w:val="32"/>
          <w:u w:val="none"/>
          <w:shd w:val="clear" w:color="auto" w:fill="FFFFFF"/>
        </w:rPr>
        <w:t>视为无效报价。</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（五）</w:t>
      </w:r>
      <w:r>
        <w:rPr>
          <w:rFonts w:hint="eastAsia" w:ascii="仿宋_GB2312" w:hAnsi="仿宋_GB2312" w:eastAsia="仿宋_GB2312" w:cs="仿宋_GB2312"/>
          <w:sz w:val="32"/>
          <w:szCs w:val="32"/>
          <w:u w:val="none"/>
        </w:rPr>
        <w:t>公布报价</w:t>
      </w:r>
    </w:p>
    <w:p>
      <w:pPr>
        <w:pStyle w:val="2"/>
        <w:ind w:firstLine="640" w:firstLineChars="200"/>
        <w:jc w:val="left"/>
        <w:rPr>
          <w:rFonts w:hint="eastAsia" w:ascii="仿宋_GB2312" w:hAnsi="仿宋_GB2312" w:eastAsia="仿宋_GB2312" w:cs="仿宋_GB2312"/>
          <w:b w:val="0"/>
          <w:bCs w:val="0"/>
          <w:color w:val="333333"/>
          <w:sz w:val="32"/>
          <w:szCs w:val="32"/>
          <w:u w:val="none"/>
          <w:shd w:val="clear" w:color="auto" w:fill="FFFFFF"/>
          <w:lang w:eastAsia="zh-CN"/>
        </w:rPr>
      </w:pPr>
      <w:r>
        <w:rPr>
          <w:rFonts w:hint="eastAsia" w:ascii="仿宋_GB2312" w:hAnsi="仿宋_GB2312" w:eastAsia="仿宋_GB2312" w:cs="仿宋_GB2312"/>
          <w:b w:val="0"/>
          <w:bCs w:val="0"/>
          <w:color w:val="333333"/>
          <w:sz w:val="32"/>
          <w:szCs w:val="32"/>
          <w:u w:val="none"/>
          <w:shd w:val="clear" w:color="auto" w:fill="FFFFFF"/>
          <w:lang w:val="en-US" w:eastAsia="zh-CN"/>
        </w:rPr>
        <w:t>1.</w:t>
      </w:r>
      <w:r>
        <w:rPr>
          <w:rFonts w:hint="eastAsia" w:ascii="仿宋_GB2312" w:hAnsi="仿宋_GB2312" w:eastAsia="仿宋_GB2312" w:cs="仿宋_GB2312"/>
          <w:b w:val="0"/>
          <w:bCs w:val="0"/>
          <w:color w:val="333333"/>
          <w:sz w:val="32"/>
          <w:szCs w:val="32"/>
          <w:u w:val="none"/>
          <w:shd w:val="clear" w:color="auto" w:fill="FFFFFF"/>
        </w:rPr>
        <w:t>2024年</w:t>
      </w:r>
      <w:r>
        <w:rPr>
          <w:rFonts w:hint="eastAsia" w:ascii="仿宋_GB2312" w:hAnsi="仿宋_GB2312" w:eastAsia="仿宋_GB2312" w:cs="仿宋_GB2312"/>
          <w:b w:val="0"/>
          <w:bCs w:val="0"/>
          <w:color w:val="333333"/>
          <w:sz w:val="32"/>
          <w:szCs w:val="32"/>
          <w:u w:val="none"/>
          <w:shd w:val="clear" w:color="auto" w:fill="FFFFFF"/>
          <w:lang w:val="en-US" w:eastAsia="zh-CN"/>
        </w:rPr>
        <w:t>9</w:t>
      </w:r>
      <w:r>
        <w:rPr>
          <w:rFonts w:hint="eastAsia" w:ascii="仿宋_GB2312" w:hAnsi="仿宋_GB2312" w:eastAsia="仿宋_GB2312" w:cs="仿宋_GB2312"/>
          <w:b w:val="0"/>
          <w:bCs w:val="0"/>
          <w:color w:val="333333"/>
          <w:sz w:val="32"/>
          <w:szCs w:val="32"/>
          <w:u w:val="none"/>
          <w:shd w:val="clear" w:color="auto" w:fill="FFFFFF"/>
        </w:rPr>
        <w:t>月</w:t>
      </w:r>
      <w:r>
        <w:rPr>
          <w:rFonts w:hint="eastAsia" w:ascii="仿宋_GB2312" w:hAnsi="仿宋_GB2312" w:eastAsia="仿宋_GB2312" w:cs="仿宋_GB2312"/>
          <w:b w:val="0"/>
          <w:bCs w:val="0"/>
          <w:color w:val="333333"/>
          <w:sz w:val="32"/>
          <w:szCs w:val="32"/>
          <w:u w:val="none"/>
          <w:shd w:val="clear" w:color="auto" w:fill="FFFFFF"/>
          <w:lang w:val="en-US" w:eastAsia="zh-CN"/>
        </w:rPr>
        <w:t>20</w:t>
      </w:r>
      <w:r>
        <w:rPr>
          <w:rFonts w:hint="eastAsia" w:ascii="仿宋_GB2312" w:hAnsi="仿宋_GB2312" w:eastAsia="仿宋_GB2312" w:cs="仿宋_GB2312"/>
          <w:b w:val="0"/>
          <w:bCs w:val="0"/>
          <w:color w:val="333333"/>
          <w:sz w:val="32"/>
          <w:szCs w:val="32"/>
          <w:u w:val="none"/>
          <w:shd w:val="clear" w:color="auto" w:fill="FFFFFF"/>
        </w:rPr>
        <w:t>日8：30至2024年</w:t>
      </w:r>
      <w:r>
        <w:rPr>
          <w:rFonts w:hint="eastAsia" w:ascii="仿宋_GB2312" w:hAnsi="仿宋_GB2312" w:eastAsia="仿宋_GB2312" w:cs="仿宋_GB2312"/>
          <w:b w:val="0"/>
          <w:bCs w:val="0"/>
          <w:color w:val="333333"/>
          <w:sz w:val="32"/>
          <w:szCs w:val="32"/>
          <w:u w:val="none"/>
          <w:shd w:val="clear" w:color="auto" w:fill="FFFFFF"/>
          <w:lang w:val="en-US" w:eastAsia="zh-CN"/>
        </w:rPr>
        <w:t>10</w:t>
      </w:r>
      <w:r>
        <w:rPr>
          <w:rFonts w:hint="eastAsia" w:ascii="仿宋_GB2312" w:hAnsi="仿宋_GB2312" w:eastAsia="仿宋_GB2312" w:cs="仿宋_GB2312"/>
          <w:b w:val="0"/>
          <w:bCs w:val="0"/>
          <w:color w:val="333333"/>
          <w:sz w:val="32"/>
          <w:szCs w:val="32"/>
          <w:u w:val="none"/>
          <w:shd w:val="clear" w:color="auto" w:fill="FFFFFF"/>
        </w:rPr>
        <w:t>月</w:t>
      </w:r>
      <w:r>
        <w:rPr>
          <w:rFonts w:hint="eastAsia" w:ascii="仿宋_GB2312" w:hAnsi="仿宋_GB2312" w:eastAsia="仿宋_GB2312" w:cs="仿宋_GB2312"/>
          <w:b w:val="0"/>
          <w:bCs w:val="0"/>
          <w:color w:val="333333"/>
          <w:sz w:val="32"/>
          <w:szCs w:val="32"/>
          <w:u w:val="none"/>
          <w:shd w:val="clear" w:color="auto" w:fill="FFFFFF"/>
          <w:lang w:val="en-US" w:eastAsia="zh-CN"/>
        </w:rPr>
        <w:t>9</w:t>
      </w:r>
      <w:r>
        <w:rPr>
          <w:rFonts w:hint="eastAsia" w:ascii="仿宋_GB2312" w:hAnsi="仿宋_GB2312" w:eastAsia="仿宋_GB2312" w:cs="仿宋_GB2312"/>
          <w:b w:val="0"/>
          <w:bCs w:val="0"/>
          <w:color w:val="333333"/>
          <w:sz w:val="32"/>
          <w:szCs w:val="32"/>
          <w:u w:val="none"/>
          <w:shd w:val="clear" w:color="auto" w:fill="FFFFFF"/>
        </w:rPr>
        <w:t>日17：00报名成功的，公布报价时间</w:t>
      </w:r>
      <w:r>
        <w:rPr>
          <w:rFonts w:hint="eastAsia" w:ascii="仿宋_GB2312" w:hAnsi="仿宋_GB2312" w:eastAsia="仿宋_GB2312" w:cs="仿宋_GB2312"/>
          <w:b w:val="0"/>
          <w:bCs w:val="0"/>
          <w:color w:val="333333"/>
          <w:sz w:val="32"/>
          <w:szCs w:val="32"/>
          <w:u w:val="none"/>
          <w:shd w:val="clear" w:color="auto" w:fill="FFFFFF"/>
          <w:lang w:eastAsia="zh-CN"/>
        </w:rPr>
        <w:t>为</w:t>
      </w:r>
      <w:r>
        <w:rPr>
          <w:rFonts w:hint="eastAsia" w:ascii="仿宋_GB2312" w:hAnsi="仿宋_GB2312" w:eastAsia="仿宋_GB2312" w:cs="仿宋_GB2312"/>
          <w:b w:val="0"/>
          <w:bCs w:val="0"/>
          <w:color w:val="333333"/>
          <w:sz w:val="32"/>
          <w:szCs w:val="32"/>
          <w:u w:val="none"/>
          <w:shd w:val="clear" w:color="auto" w:fill="FFFFFF"/>
        </w:rPr>
        <w:t>2024年</w:t>
      </w:r>
      <w:r>
        <w:rPr>
          <w:rFonts w:hint="eastAsia" w:ascii="仿宋_GB2312" w:hAnsi="仿宋_GB2312" w:eastAsia="仿宋_GB2312" w:cs="仿宋_GB2312"/>
          <w:b w:val="0"/>
          <w:bCs w:val="0"/>
          <w:color w:val="333333"/>
          <w:sz w:val="32"/>
          <w:szCs w:val="32"/>
          <w:u w:val="none"/>
          <w:shd w:val="clear" w:color="auto" w:fill="FFFFFF"/>
          <w:lang w:val="en-US" w:eastAsia="zh-CN"/>
        </w:rPr>
        <w:t>10</w:t>
      </w:r>
      <w:r>
        <w:rPr>
          <w:rFonts w:hint="eastAsia" w:ascii="仿宋_GB2312" w:hAnsi="仿宋_GB2312" w:eastAsia="仿宋_GB2312" w:cs="仿宋_GB2312"/>
          <w:b w:val="0"/>
          <w:bCs w:val="0"/>
          <w:color w:val="333333"/>
          <w:sz w:val="32"/>
          <w:szCs w:val="32"/>
          <w:u w:val="none"/>
          <w:shd w:val="clear" w:color="auto" w:fill="FFFFFF"/>
        </w:rPr>
        <w:t>月</w:t>
      </w:r>
      <w:r>
        <w:rPr>
          <w:rFonts w:hint="eastAsia" w:ascii="仿宋_GB2312" w:hAnsi="仿宋_GB2312" w:eastAsia="仿宋_GB2312" w:cs="仿宋_GB2312"/>
          <w:b w:val="0"/>
          <w:bCs w:val="0"/>
          <w:color w:val="333333"/>
          <w:sz w:val="32"/>
          <w:szCs w:val="32"/>
          <w:u w:val="none"/>
          <w:shd w:val="clear" w:color="auto" w:fill="FFFFFF"/>
          <w:lang w:val="en-US" w:eastAsia="zh-CN"/>
        </w:rPr>
        <w:t>10</w:t>
      </w:r>
      <w:r>
        <w:rPr>
          <w:rFonts w:hint="eastAsia" w:ascii="仿宋_GB2312" w:hAnsi="仿宋_GB2312" w:eastAsia="仿宋_GB2312" w:cs="仿宋_GB2312"/>
          <w:b w:val="0"/>
          <w:bCs w:val="0"/>
          <w:color w:val="333333"/>
          <w:sz w:val="32"/>
          <w:szCs w:val="32"/>
          <w:u w:val="none"/>
          <w:shd w:val="clear" w:color="auto" w:fill="FFFFFF"/>
        </w:rPr>
        <w:t>日上午10：</w:t>
      </w:r>
      <w:r>
        <w:rPr>
          <w:rFonts w:hint="eastAsia" w:ascii="仿宋_GB2312" w:hAnsi="仿宋_GB2312" w:eastAsia="仿宋_GB2312" w:cs="仿宋_GB2312"/>
          <w:b w:val="0"/>
          <w:bCs w:val="0"/>
          <w:color w:val="333333"/>
          <w:sz w:val="32"/>
          <w:szCs w:val="32"/>
          <w:u w:val="none"/>
          <w:shd w:val="clear" w:color="auto" w:fill="FFFFFF"/>
          <w:lang w:val="en-US" w:eastAsia="zh-CN"/>
        </w:rPr>
        <w:t>05后</w:t>
      </w:r>
      <w:r>
        <w:rPr>
          <w:rFonts w:hint="eastAsia" w:ascii="仿宋_GB2312" w:hAnsi="仿宋_GB2312" w:eastAsia="仿宋_GB2312" w:cs="仿宋_GB2312"/>
          <w:b w:val="0"/>
          <w:bCs w:val="0"/>
          <w:color w:val="333333"/>
          <w:sz w:val="32"/>
          <w:szCs w:val="32"/>
          <w:u w:val="none"/>
          <w:shd w:val="clear" w:color="auto" w:fill="FFFFFF"/>
          <w:lang w:eastAsia="zh-CN"/>
        </w:rPr>
        <w:t>现场</w:t>
      </w:r>
      <w:r>
        <w:rPr>
          <w:rFonts w:hint="eastAsia" w:ascii="仿宋_GB2312" w:hAnsi="仿宋_GB2312" w:eastAsia="仿宋_GB2312" w:cs="仿宋_GB2312"/>
          <w:b w:val="0"/>
          <w:bCs w:val="0"/>
          <w:color w:val="333333"/>
          <w:sz w:val="32"/>
          <w:szCs w:val="32"/>
          <w:u w:val="none"/>
          <w:shd w:val="clear" w:color="auto" w:fill="FFFFFF"/>
        </w:rPr>
        <w:t>公布报价</w:t>
      </w:r>
      <w:r>
        <w:rPr>
          <w:rFonts w:hint="eastAsia" w:ascii="仿宋_GB2312" w:hAnsi="仿宋_GB2312" w:eastAsia="仿宋_GB2312" w:cs="仿宋_GB2312"/>
          <w:b w:val="0"/>
          <w:bCs w:val="0"/>
          <w:color w:val="333333"/>
          <w:sz w:val="32"/>
          <w:szCs w:val="32"/>
          <w:u w:val="none"/>
          <w:shd w:val="clear" w:color="auto" w:fill="FFFFFF"/>
          <w:lang w:eastAsia="zh-CN"/>
        </w:rPr>
        <w:t>。</w:t>
      </w:r>
    </w:p>
    <w:p>
      <w:pPr>
        <w:pStyle w:val="2"/>
        <w:ind w:firstLine="640" w:firstLineChars="200"/>
        <w:jc w:val="left"/>
        <w:rPr>
          <w:rFonts w:hint="eastAsia"/>
          <w:u w:val="none"/>
        </w:rPr>
      </w:pPr>
      <w:r>
        <w:rPr>
          <w:rFonts w:hint="eastAsia" w:ascii="仿宋_GB2312" w:hAnsi="仿宋_GB2312" w:eastAsia="仿宋_GB2312" w:cs="仿宋_GB2312"/>
          <w:b w:val="0"/>
          <w:bCs w:val="0"/>
          <w:color w:val="333333"/>
          <w:sz w:val="32"/>
          <w:szCs w:val="32"/>
          <w:u w:val="none"/>
          <w:shd w:val="clear" w:color="auto" w:fill="FFFFFF"/>
          <w:lang w:val="en-US" w:eastAsia="zh-CN"/>
        </w:rPr>
        <w:t>2.</w:t>
      </w:r>
      <w:r>
        <w:rPr>
          <w:rFonts w:hint="eastAsia" w:ascii="仿宋_GB2312" w:hAnsi="仿宋_GB2312" w:eastAsia="仿宋_GB2312" w:cs="仿宋_GB2312"/>
          <w:b w:val="0"/>
          <w:bCs w:val="0"/>
          <w:color w:val="333333"/>
          <w:sz w:val="32"/>
          <w:szCs w:val="32"/>
          <w:u w:val="none"/>
          <w:shd w:val="clear" w:color="auto" w:fill="FFFFFF"/>
        </w:rPr>
        <w:t>2024年</w:t>
      </w:r>
      <w:r>
        <w:rPr>
          <w:rFonts w:hint="eastAsia" w:ascii="仿宋_GB2312" w:hAnsi="仿宋_GB2312" w:eastAsia="仿宋_GB2312" w:cs="仿宋_GB2312"/>
          <w:b w:val="0"/>
          <w:bCs w:val="0"/>
          <w:color w:val="333333"/>
          <w:sz w:val="32"/>
          <w:szCs w:val="32"/>
          <w:u w:val="none"/>
          <w:shd w:val="clear" w:color="auto" w:fill="FFFFFF"/>
          <w:lang w:val="en-US" w:eastAsia="zh-CN"/>
        </w:rPr>
        <w:t>10</w:t>
      </w:r>
      <w:r>
        <w:rPr>
          <w:rFonts w:hint="eastAsia" w:ascii="仿宋_GB2312" w:hAnsi="仿宋_GB2312" w:eastAsia="仿宋_GB2312" w:cs="仿宋_GB2312"/>
          <w:b w:val="0"/>
          <w:bCs w:val="0"/>
          <w:color w:val="333333"/>
          <w:sz w:val="32"/>
          <w:szCs w:val="32"/>
          <w:u w:val="none"/>
          <w:shd w:val="clear" w:color="auto" w:fill="FFFFFF"/>
        </w:rPr>
        <w:t>月</w:t>
      </w:r>
      <w:r>
        <w:rPr>
          <w:rFonts w:hint="eastAsia" w:ascii="仿宋_GB2312" w:hAnsi="仿宋_GB2312" w:eastAsia="仿宋_GB2312" w:cs="仿宋_GB2312"/>
          <w:b w:val="0"/>
          <w:bCs w:val="0"/>
          <w:color w:val="333333"/>
          <w:sz w:val="32"/>
          <w:szCs w:val="32"/>
          <w:u w:val="none"/>
          <w:shd w:val="clear" w:color="auto" w:fill="FFFFFF"/>
          <w:lang w:val="en-US" w:eastAsia="zh-CN"/>
        </w:rPr>
        <w:t>10</w:t>
      </w:r>
      <w:bookmarkStart w:id="0" w:name="_GoBack"/>
      <w:bookmarkEnd w:id="0"/>
      <w:r>
        <w:rPr>
          <w:rFonts w:hint="eastAsia" w:ascii="仿宋_GB2312" w:hAnsi="仿宋_GB2312" w:eastAsia="仿宋_GB2312" w:cs="仿宋_GB2312"/>
          <w:b w:val="0"/>
          <w:bCs w:val="0"/>
          <w:color w:val="333333"/>
          <w:sz w:val="32"/>
          <w:szCs w:val="32"/>
          <w:u w:val="none"/>
          <w:shd w:val="clear" w:color="auto" w:fill="FFFFFF"/>
        </w:rPr>
        <w:t>日8：30后报名成功的，公布报价时间</w:t>
      </w:r>
      <w:r>
        <w:rPr>
          <w:rFonts w:hint="eastAsia" w:ascii="仿宋_GB2312" w:hAnsi="仿宋_GB2312" w:eastAsia="仿宋_GB2312" w:cs="仿宋_GB2312"/>
          <w:b w:val="0"/>
          <w:bCs w:val="0"/>
          <w:color w:val="333333"/>
          <w:sz w:val="32"/>
          <w:szCs w:val="32"/>
          <w:u w:val="none"/>
          <w:shd w:val="clear" w:color="auto" w:fill="FFFFFF"/>
          <w:lang w:eastAsia="zh-CN"/>
        </w:rPr>
        <w:t>为</w:t>
      </w:r>
      <w:r>
        <w:rPr>
          <w:rFonts w:hint="eastAsia" w:ascii="仿宋_GB2312" w:hAnsi="仿宋_GB2312" w:eastAsia="仿宋_GB2312" w:cs="仿宋_GB2312"/>
          <w:b w:val="0"/>
          <w:bCs w:val="0"/>
          <w:color w:val="333333"/>
          <w:sz w:val="32"/>
          <w:szCs w:val="32"/>
          <w:u w:val="none"/>
          <w:shd w:val="clear" w:color="auto" w:fill="FFFFFF"/>
        </w:rPr>
        <w:t>次工作日10：</w:t>
      </w:r>
      <w:r>
        <w:rPr>
          <w:rFonts w:hint="eastAsia" w:ascii="仿宋_GB2312" w:hAnsi="仿宋_GB2312" w:eastAsia="仿宋_GB2312" w:cs="仿宋_GB2312"/>
          <w:b w:val="0"/>
          <w:bCs w:val="0"/>
          <w:color w:val="333333"/>
          <w:sz w:val="32"/>
          <w:szCs w:val="32"/>
          <w:u w:val="none"/>
          <w:shd w:val="clear" w:color="auto" w:fill="FFFFFF"/>
          <w:lang w:val="en-US" w:eastAsia="zh-CN"/>
        </w:rPr>
        <w:t>05后</w:t>
      </w:r>
      <w:r>
        <w:rPr>
          <w:rFonts w:hint="eastAsia" w:ascii="仿宋_GB2312" w:hAnsi="仿宋_GB2312" w:eastAsia="仿宋_GB2312" w:cs="仿宋_GB2312"/>
          <w:b w:val="0"/>
          <w:bCs w:val="0"/>
          <w:color w:val="333333"/>
          <w:sz w:val="32"/>
          <w:szCs w:val="32"/>
          <w:u w:val="none"/>
          <w:shd w:val="clear" w:color="auto" w:fill="FFFFFF"/>
          <w:lang w:eastAsia="zh-CN"/>
        </w:rPr>
        <w:t>现场</w:t>
      </w:r>
      <w:r>
        <w:rPr>
          <w:rFonts w:hint="eastAsia" w:ascii="仿宋_GB2312" w:hAnsi="仿宋_GB2312" w:eastAsia="仿宋_GB2312" w:cs="仿宋_GB2312"/>
          <w:b w:val="0"/>
          <w:bCs w:val="0"/>
          <w:color w:val="333333"/>
          <w:sz w:val="32"/>
          <w:szCs w:val="32"/>
          <w:u w:val="none"/>
          <w:shd w:val="clear" w:color="auto" w:fill="FFFFFF"/>
        </w:rPr>
        <w:t>公布报价。</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（六）</w:t>
      </w:r>
      <w:r>
        <w:rPr>
          <w:rFonts w:hint="eastAsia" w:ascii="仿宋_GB2312" w:hAnsi="仿宋_GB2312" w:eastAsia="仿宋_GB2312" w:cs="仿宋_GB2312"/>
          <w:sz w:val="32"/>
          <w:szCs w:val="32"/>
          <w:u w:val="none"/>
        </w:rPr>
        <w:t>确认承租候选人</w:t>
      </w:r>
      <w:r>
        <w:rPr>
          <w:rFonts w:hint="eastAsia" w:ascii="仿宋_GB2312" w:hAnsi="仿宋_GB2312" w:eastAsia="仿宋_GB2312" w:cs="仿宋_GB2312"/>
          <w:sz w:val="32"/>
          <w:szCs w:val="32"/>
          <w:u w:val="none"/>
          <w:lang w:eastAsia="zh-CN"/>
        </w:rPr>
        <w:t>（具体规则详见第</w:t>
      </w:r>
      <w:r>
        <w:rPr>
          <w:rFonts w:hint="eastAsia" w:ascii="仿宋_GB2312" w:hAnsi="仿宋_GB2312" w:eastAsia="仿宋_GB2312" w:cs="仿宋_GB2312"/>
          <w:b w:val="0"/>
          <w:bCs w:val="0"/>
          <w:sz w:val="32"/>
          <w:szCs w:val="32"/>
          <w:u w:val="none"/>
          <w:shd w:val="clear"/>
          <w:lang w:eastAsia="zh-CN"/>
        </w:rPr>
        <w:t>十条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b w:val="0"/>
          <w:bCs w:val="0"/>
          <w:sz w:val="32"/>
          <w:szCs w:val="32"/>
          <w:u w:val="none"/>
          <w:shd w:val="clear"/>
        </w:rPr>
      </w:pPr>
      <w:r>
        <w:rPr>
          <w:rFonts w:hint="eastAsia" w:ascii="仿宋_GB2312" w:hAnsi="仿宋_GB2312" w:eastAsia="仿宋_GB2312" w:cs="仿宋_GB2312"/>
          <w:b w:val="0"/>
          <w:bCs w:val="0"/>
          <w:sz w:val="32"/>
          <w:szCs w:val="32"/>
          <w:u w:val="none"/>
          <w:shd w:val="clear"/>
          <w:lang w:val="en-US" w:eastAsia="zh-CN"/>
        </w:rPr>
        <w:t>（七）</w:t>
      </w:r>
      <w:r>
        <w:rPr>
          <w:rFonts w:hint="eastAsia" w:ascii="仿宋_GB2312" w:hAnsi="仿宋_GB2312" w:eastAsia="仿宋_GB2312" w:cs="仿宋_GB2312"/>
          <w:b w:val="0"/>
          <w:bCs w:val="0"/>
          <w:sz w:val="32"/>
          <w:szCs w:val="32"/>
          <w:u w:val="none"/>
          <w:shd w:val="clear"/>
        </w:rPr>
        <w:t>公开招租结果公示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rPr>
        <w:t>招租人将在确定中标单位后五个工作日内公示在厦门思明控股集团有限公司网站上，以上信息不再另行通知各竞租人，由其自行上网查询。</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b/>
          <w:bCs/>
          <w:color w:val="000000"/>
          <w:kern w:val="0"/>
          <w:sz w:val="32"/>
          <w:szCs w:val="32"/>
          <w:u w:val="none"/>
        </w:rPr>
      </w:pPr>
      <w:r>
        <w:rPr>
          <w:rFonts w:hint="eastAsia" w:ascii="仿宋_GB2312" w:hAnsi="仿宋_GB2312" w:eastAsia="仿宋_GB2312" w:cs="仿宋_GB2312"/>
          <w:b/>
          <w:bCs/>
          <w:color w:val="000000"/>
          <w:kern w:val="0"/>
          <w:sz w:val="32"/>
          <w:szCs w:val="32"/>
          <w:u w:val="none"/>
          <w:lang w:eastAsia="zh-CN"/>
        </w:rPr>
        <w:t>八</w:t>
      </w:r>
      <w:r>
        <w:rPr>
          <w:rFonts w:hint="eastAsia" w:ascii="仿宋_GB2312" w:hAnsi="仿宋_GB2312" w:eastAsia="仿宋_GB2312" w:cs="仿宋_GB2312"/>
          <w:b/>
          <w:bCs/>
          <w:color w:val="000000"/>
          <w:kern w:val="0"/>
          <w:sz w:val="32"/>
          <w:szCs w:val="32"/>
          <w:u w:val="none"/>
        </w:rPr>
        <w:t>、竞租保证金</w:t>
      </w:r>
    </w:p>
    <w:p>
      <w:pPr>
        <w:keepNext w:val="0"/>
        <w:keepLines w:val="0"/>
        <w:pageBreakBefore w:val="0"/>
        <w:widowControl/>
        <w:kinsoku/>
        <w:wordWrap/>
        <w:overflowPunct/>
        <w:topLinePunct w:val="0"/>
        <w:autoSpaceDE/>
        <w:autoSpaceDN/>
        <w:bidi w:val="0"/>
        <w:adjustRightInd/>
        <w:spacing w:line="560" w:lineRule="exact"/>
        <w:ind w:firstLine="0" w:firstLineChars="0"/>
        <w:jc w:val="left"/>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color w:val="333333"/>
          <w:sz w:val="32"/>
          <w:szCs w:val="32"/>
          <w:u w:val="none"/>
          <w:shd w:val="clear" w:color="auto" w:fill="FFFFFF"/>
        </w:rPr>
        <w:t xml:space="preserve">   </w:t>
      </w:r>
      <w:r>
        <w:rPr>
          <w:rFonts w:hint="eastAsia" w:ascii="仿宋_GB2312" w:hAnsi="仿宋_GB2312" w:eastAsia="仿宋_GB2312" w:cs="仿宋_GB2312"/>
          <w:color w:val="333333"/>
          <w:sz w:val="32"/>
          <w:szCs w:val="32"/>
          <w:u w:val="none"/>
          <w:shd w:val="clear" w:color="auto" w:fill="FFFFFF"/>
          <w:lang w:val="en-US" w:eastAsia="zh-CN"/>
        </w:rPr>
        <w:t xml:space="preserve"> </w:t>
      </w:r>
      <w:r>
        <w:rPr>
          <w:rFonts w:hint="eastAsia" w:ascii="仿宋_GB2312" w:hAnsi="仿宋_GB2312" w:eastAsia="仿宋_GB2312" w:cs="仿宋_GB2312"/>
          <w:sz w:val="32"/>
          <w:szCs w:val="32"/>
          <w:u w:val="none"/>
          <w:lang w:eastAsia="zh-CN"/>
        </w:rPr>
        <w:t>（一）中标人可将竞租保证金直接转为租赁合同的首期租金及履约保证金，竞租保证金优先抵扣履约保证金，剩余部分转为首期租金，不足以冲抵首期租金的，中标人需在租赁合同签订后3日内补足首期租金。</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二）若中标人要求退还竞租保证金，则中标人在签订租赁合同并缴交相应履约保证金（若有）和首期租金之日起二十个工作日内，招租人将原路径无息退还中标人已支付的竞租保证金。若中标人未按要求及时签订租赁合同并缴交履约保证金（若有）和首期租金，则招租人有权不予退还竞租保证金。</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auto"/>
          <w:lang w:val="en-US" w:eastAsia="zh-CN"/>
        </w:rPr>
      </w:pPr>
      <w:r>
        <w:rPr>
          <w:rFonts w:hint="eastAsia" w:ascii="仿宋_GB2312" w:hAnsi="仿宋_GB2312" w:eastAsia="仿宋_GB2312" w:cs="仿宋_GB2312"/>
          <w:sz w:val="32"/>
          <w:szCs w:val="32"/>
          <w:u w:val="none"/>
          <w:lang w:eastAsia="zh-CN"/>
        </w:rPr>
        <w:t>（三）</w:t>
      </w:r>
      <w:r>
        <w:rPr>
          <w:rFonts w:hint="eastAsia" w:ascii="仿宋_GB2312" w:hAnsi="仿宋_GB2312" w:eastAsia="仿宋_GB2312" w:cs="仿宋_GB2312"/>
          <w:sz w:val="32"/>
          <w:szCs w:val="32"/>
          <w:u w:val="none"/>
        </w:rPr>
        <w:t>若竞租人未发生竞租保证金不予退还的情形，则招租人在与中标人签订合同后的</w:t>
      </w:r>
      <w:r>
        <w:rPr>
          <w:rFonts w:hint="eastAsia" w:ascii="仿宋_GB2312" w:hAnsi="仿宋_GB2312" w:eastAsia="仿宋_GB2312" w:cs="仿宋_GB2312"/>
          <w:sz w:val="32"/>
          <w:szCs w:val="32"/>
          <w:u w:val="none"/>
          <w:lang w:eastAsia="zh-CN"/>
        </w:rPr>
        <w:t>二十个工作日</w:t>
      </w:r>
      <w:r>
        <w:rPr>
          <w:rFonts w:hint="eastAsia" w:ascii="仿宋_GB2312" w:hAnsi="仿宋_GB2312" w:eastAsia="仿宋_GB2312" w:cs="仿宋_GB2312"/>
          <w:sz w:val="32"/>
          <w:szCs w:val="32"/>
          <w:u w:val="none"/>
        </w:rPr>
        <w:t>内，办理其他未中标</w:t>
      </w:r>
      <w:r>
        <w:rPr>
          <w:rFonts w:hint="eastAsia" w:ascii="仿宋_GB2312" w:hAnsi="仿宋_GB2312" w:eastAsia="仿宋_GB2312" w:cs="仿宋_GB2312"/>
          <w:color w:val="333333"/>
          <w:sz w:val="32"/>
          <w:szCs w:val="32"/>
          <w:u w:val="none"/>
          <w:shd w:val="clear" w:color="auto" w:fill="FFFFFF"/>
        </w:rPr>
        <w:t>竞租人</w:t>
      </w:r>
      <w:r>
        <w:rPr>
          <w:rFonts w:hint="eastAsia" w:ascii="仿宋_GB2312" w:hAnsi="仿宋_GB2312" w:eastAsia="仿宋_GB2312" w:cs="仿宋_GB2312"/>
          <w:sz w:val="32"/>
          <w:szCs w:val="32"/>
          <w:u w:val="none"/>
        </w:rPr>
        <w:t>竞租保证金退还手续（无息</w:t>
      </w:r>
      <w:r>
        <w:rPr>
          <w:rFonts w:hint="eastAsia" w:ascii="仿宋_GB2312" w:hAnsi="仿宋_GB2312" w:eastAsia="仿宋_GB2312" w:cs="仿宋_GB2312"/>
          <w:sz w:val="32"/>
          <w:szCs w:val="32"/>
          <w:u w:val="none"/>
          <w:lang w:eastAsia="zh-Hans"/>
        </w:rPr>
        <w:t>、原额、原路径</w:t>
      </w:r>
      <w:r>
        <w:rPr>
          <w:rFonts w:hint="eastAsia" w:ascii="仿宋_GB2312" w:hAnsi="仿宋_GB2312" w:eastAsia="仿宋_GB2312" w:cs="仿宋_GB2312"/>
          <w:sz w:val="32"/>
          <w:szCs w:val="32"/>
          <w:u w:val="none"/>
        </w:rPr>
        <w:t>）。</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u w:val="none"/>
          <w:shd w:val="clear" w:color="auto" w:fill="FFFFFF"/>
        </w:rPr>
      </w:pPr>
      <w:r>
        <w:rPr>
          <w:rFonts w:hint="eastAsia" w:ascii="仿宋_GB2312" w:hAnsi="仿宋_GB2312" w:eastAsia="仿宋_GB2312" w:cs="仿宋_GB2312"/>
          <w:b/>
          <w:bCs/>
          <w:sz w:val="32"/>
          <w:szCs w:val="32"/>
          <w:u w:val="none"/>
          <w:lang w:eastAsia="zh-CN"/>
        </w:rPr>
        <w:t>九</w:t>
      </w:r>
      <w:r>
        <w:rPr>
          <w:rFonts w:hint="eastAsia" w:ascii="仿宋_GB2312" w:hAnsi="仿宋_GB2312" w:eastAsia="仿宋_GB2312" w:cs="仿宋_GB2312"/>
          <w:b/>
          <w:bCs/>
          <w:color w:val="333333"/>
          <w:sz w:val="32"/>
          <w:szCs w:val="32"/>
          <w:u w:val="none"/>
          <w:shd w:val="clear" w:color="auto" w:fill="FFFFFF"/>
        </w:rPr>
        <w:t>、竞租人的报价方式及报价文件要求</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lang w:eastAsia="zh-CN"/>
        </w:rPr>
        <w:t>（一）</w:t>
      </w:r>
      <w:r>
        <w:rPr>
          <w:rFonts w:hint="eastAsia" w:ascii="仿宋_GB2312" w:hAnsi="仿宋_GB2312" w:eastAsia="仿宋_GB2312" w:cs="仿宋_GB2312"/>
          <w:color w:val="333333"/>
          <w:sz w:val="32"/>
          <w:szCs w:val="32"/>
          <w:u w:val="none"/>
          <w:shd w:val="clear" w:color="auto" w:fill="FFFFFF"/>
        </w:rPr>
        <w:t>竞租人应当以书面报价文件的方式向招租人报价，报价文件应符合本规则要求及附件范本的格式，并加盖公章或签名</w:t>
      </w:r>
      <w:r>
        <w:rPr>
          <w:rFonts w:hint="eastAsia" w:ascii="仿宋_GB2312" w:hAnsi="仿宋_GB2312" w:eastAsia="仿宋_GB2312" w:cs="仿宋_GB2312"/>
          <w:color w:val="333333"/>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（二）</w:t>
      </w:r>
      <w:r>
        <w:rPr>
          <w:rFonts w:hint="eastAsia" w:ascii="仿宋_GB2312" w:hAnsi="仿宋_GB2312" w:eastAsia="仿宋_GB2312" w:cs="仿宋_GB2312"/>
          <w:color w:val="333333"/>
          <w:sz w:val="32"/>
          <w:szCs w:val="32"/>
          <w:u w:val="none"/>
          <w:shd w:val="clear" w:color="auto" w:fill="FFFFFF"/>
        </w:rPr>
        <w:t>报价文件包括以下部分：</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1.</w:t>
      </w:r>
      <w:r>
        <w:rPr>
          <w:rFonts w:hint="eastAsia" w:ascii="仿宋_GB2312" w:hAnsi="仿宋_GB2312" w:eastAsia="仿宋_GB2312" w:cs="仿宋_GB2312"/>
          <w:color w:val="333333"/>
          <w:sz w:val="32"/>
          <w:szCs w:val="32"/>
          <w:u w:val="none"/>
          <w:shd w:val="clear" w:color="auto" w:fill="FFFFFF"/>
        </w:rPr>
        <w:t>基本信息</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lang w:val="en-US" w:eastAsia="zh-CN"/>
        </w:rPr>
        <w:t>1</w:t>
      </w: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rPr>
        <w:t>竞租人为法人</w:t>
      </w:r>
      <w:r>
        <w:rPr>
          <w:rFonts w:hint="eastAsia" w:ascii="仿宋_GB2312" w:hAnsi="仿宋_GB2312" w:eastAsia="仿宋_GB2312" w:cs="仿宋_GB2312"/>
          <w:color w:val="333333"/>
          <w:sz w:val="32"/>
          <w:szCs w:val="32"/>
          <w:u w:val="none"/>
          <w:shd w:val="clear" w:color="auto" w:fill="FFFFFF"/>
          <w:lang w:eastAsia="zh-Hans"/>
        </w:rPr>
        <w:t>组织</w:t>
      </w:r>
      <w:r>
        <w:rPr>
          <w:rFonts w:hint="eastAsia" w:ascii="仿宋_GB2312" w:hAnsi="仿宋_GB2312" w:eastAsia="仿宋_GB2312" w:cs="仿宋_GB2312"/>
          <w:color w:val="333333"/>
          <w:sz w:val="32"/>
          <w:szCs w:val="32"/>
          <w:u w:val="none"/>
          <w:shd w:val="clear" w:color="auto" w:fill="FFFFFF"/>
        </w:rPr>
        <w:t>报名参与竞租的，需提交有效营业执照、竞租委托代表人授权委托书（原件）、竞租代表人身份证复印件（须提供原件供招租人核对）。</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lang w:val="en-US" w:eastAsia="zh-CN"/>
        </w:rPr>
        <w:t>2</w:t>
      </w: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rPr>
        <w:t>法人组织尚未设立的，应先以股东名义（法人组织主要的出资人，出资人为多人的须授权代表）参与竞租，股东承诺竞租成功并签订租赁合同后三个月内成立法人组织（注册地址为本次招租</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），合同权利义务可由股东转让至该法人组织。</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lang w:val="en-US" w:eastAsia="zh-CN"/>
        </w:rPr>
        <w:t>3</w:t>
      </w: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rPr>
        <w:t>竞租人为</w:t>
      </w:r>
      <w:r>
        <w:rPr>
          <w:rFonts w:hint="eastAsia" w:ascii="仿宋_GB2312" w:hAnsi="仿宋_GB2312" w:eastAsia="仿宋_GB2312" w:cs="仿宋_GB2312"/>
          <w:color w:val="333333"/>
          <w:sz w:val="32"/>
          <w:szCs w:val="32"/>
          <w:u w:val="none"/>
          <w:shd w:val="clear" w:color="auto" w:fill="FFFFFF"/>
          <w:lang w:eastAsia="zh-Hans"/>
        </w:rPr>
        <w:t>非法人组织参与竞租的，</w:t>
      </w:r>
      <w:r>
        <w:rPr>
          <w:rFonts w:hint="eastAsia" w:ascii="仿宋_GB2312" w:hAnsi="仿宋_GB2312" w:eastAsia="仿宋_GB2312" w:cs="仿宋_GB2312"/>
          <w:color w:val="333333"/>
          <w:sz w:val="32"/>
          <w:szCs w:val="32"/>
          <w:u w:val="none"/>
          <w:shd w:val="clear" w:color="auto" w:fill="FFFFFF"/>
        </w:rPr>
        <w:t>需提交相关经营许可证明、</w:t>
      </w:r>
      <w:r>
        <w:rPr>
          <w:rFonts w:hint="eastAsia" w:ascii="仿宋_GB2312" w:hAnsi="仿宋_GB2312" w:eastAsia="仿宋_GB2312" w:cs="仿宋_GB2312"/>
          <w:color w:val="333333"/>
          <w:sz w:val="32"/>
          <w:szCs w:val="32"/>
          <w:u w:val="none"/>
          <w:shd w:val="clear" w:color="auto" w:fill="FFFFFF"/>
          <w:lang w:eastAsia="zh-Hans"/>
        </w:rPr>
        <w:t>负责人身份证、开办者或</w:t>
      </w:r>
      <w:r>
        <w:rPr>
          <w:rFonts w:hint="eastAsia" w:ascii="仿宋_GB2312" w:hAnsi="仿宋_GB2312" w:eastAsia="仿宋_GB2312" w:cs="仿宋_GB2312"/>
          <w:color w:val="333333"/>
          <w:sz w:val="32"/>
          <w:szCs w:val="32"/>
          <w:u w:val="none"/>
          <w:shd w:val="clear" w:color="auto" w:fill="FFFFFF"/>
        </w:rPr>
        <w:t>合伙人身份证、竞租代表人身份证、竞租委托代表人授权委托书（原件）等。若</w:t>
      </w:r>
      <w:r>
        <w:rPr>
          <w:rFonts w:hint="eastAsia" w:ascii="仿宋_GB2312" w:hAnsi="仿宋_GB2312" w:eastAsia="仿宋_GB2312" w:cs="仿宋_GB2312"/>
          <w:color w:val="333333"/>
          <w:sz w:val="32"/>
          <w:szCs w:val="32"/>
          <w:u w:val="none"/>
          <w:shd w:val="clear" w:color="auto" w:fill="FFFFFF"/>
          <w:lang w:eastAsia="zh-Hans"/>
        </w:rPr>
        <w:t>该非法人组织处于筹备阶段</w:t>
      </w:r>
      <w:r>
        <w:rPr>
          <w:rFonts w:hint="eastAsia" w:ascii="仿宋_GB2312" w:hAnsi="仿宋_GB2312" w:eastAsia="仿宋_GB2312" w:cs="仿宋_GB2312"/>
          <w:color w:val="333333"/>
          <w:sz w:val="32"/>
          <w:szCs w:val="32"/>
          <w:u w:val="none"/>
          <w:shd w:val="clear" w:color="auto" w:fill="FFFFFF"/>
        </w:rPr>
        <w:t>尚未成立的，</w:t>
      </w:r>
      <w:r>
        <w:rPr>
          <w:rFonts w:hint="eastAsia" w:ascii="仿宋_GB2312" w:hAnsi="仿宋_GB2312" w:eastAsia="仿宋_GB2312" w:cs="仿宋_GB2312"/>
          <w:color w:val="333333"/>
          <w:sz w:val="32"/>
          <w:szCs w:val="32"/>
          <w:u w:val="none"/>
          <w:shd w:val="clear" w:color="auto" w:fill="FFFFFF"/>
          <w:lang w:eastAsia="zh-Hans"/>
        </w:rPr>
        <w:t>属于合伙企业的，</w:t>
      </w:r>
      <w:r>
        <w:rPr>
          <w:rFonts w:hint="eastAsia" w:ascii="仿宋_GB2312" w:hAnsi="仿宋_GB2312" w:eastAsia="仿宋_GB2312" w:cs="仿宋_GB2312"/>
          <w:color w:val="333333"/>
          <w:sz w:val="32"/>
          <w:szCs w:val="32"/>
          <w:u w:val="none"/>
          <w:shd w:val="clear" w:color="auto" w:fill="FFFFFF"/>
        </w:rPr>
        <w:t>还需提供合伙协议书、名称预核准证明等。</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lang w:val="en-US" w:eastAsia="zh-CN"/>
        </w:rPr>
        <w:t>4</w:t>
      </w:r>
      <w:r>
        <w:rPr>
          <w:rFonts w:hint="eastAsia" w:ascii="仿宋_GB2312" w:hAnsi="仿宋_GB2312" w:eastAsia="仿宋_GB2312" w:cs="仿宋_GB2312"/>
          <w:color w:val="333333"/>
          <w:sz w:val="32"/>
          <w:szCs w:val="32"/>
          <w:u w:val="none"/>
          <w:shd w:val="clear" w:color="auto" w:fill="FFFFFF"/>
          <w:lang w:eastAsia="zh-CN"/>
        </w:rPr>
        <w:t>）</w:t>
      </w:r>
      <w:r>
        <w:rPr>
          <w:rFonts w:hint="eastAsia" w:ascii="仿宋_GB2312" w:hAnsi="仿宋_GB2312" w:eastAsia="仿宋_GB2312" w:cs="仿宋_GB2312"/>
          <w:color w:val="333333"/>
          <w:sz w:val="32"/>
          <w:szCs w:val="32"/>
          <w:u w:val="none"/>
          <w:shd w:val="clear" w:color="auto" w:fill="FFFFFF"/>
        </w:rPr>
        <w:t>竞租人为自然人参与竞租的，需提交本人身份证复印件（须提供原件供招租人核对）。</w:t>
      </w:r>
    </w:p>
    <w:p>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2.</w:t>
      </w:r>
      <w:r>
        <w:rPr>
          <w:rFonts w:hint="eastAsia" w:ascii="仿宋_GB2312" w:hAnsi="仿宋_GB2312" w:eastAsia="仿宋_GB2312" w:cs="仿宋_GB2312"/>
          <w:color w:val="333333"/>
          <w:sz w:val="32"/>
          <w:szCs w:val="32"/>
          <w:u w:val="none"/>
          <w:shd w:val="clear" w:color="auto" w:fill="FFFFFF"/>
        </w:rPr>
        <w:t>报价单（原件）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报价单范本详见附件，报价不得低于起租标准（招租底价），报价金额大小写不一致时以大写为准，竞租人应在报价单上盖章或签名。</w:t>
      </w:r>
      <w:r>
        <w:rPr>
          <w:rFonts w:hint="eastAsia" w:ascii="仿宋_GB2312" w:hAnsi="仿宋_GB2312" w:eastAsia="仿宋_GB2312" w:cs="仿宋_GB2312"/>
          <w:b/>
          <w:bCs/>
          <w:color w:val="333333"/>
          <w:sz w:val="32"/>
          <w:szCs w:val="32"/>
          <w:u w:val="none"/>
          <w:shd w:val="clear" w:color="auto" w:fill="FFFFFF"/>
        </w:rPr>
        <w:t>报价单密封（封口处应加贴封条并在封条上签名或盖章）于信封内</w:t>
      </w:r>
      <w:r>
        <w:rPr>
          <w:rFonts w:hint="eastAsia" w:ascii="仿宋_GB2312" w:hAnsi="仿宋_GB2312" w:eastAsia="仿宋_GB2312" w:cs="仿宋_GB2312"/>
          <w:b/>
          <w:bCs/>
          <w:color w:val="333333"/>
          <w:sz w:val="32"/>
          <w:szCs w:val="32"/>
          <w:u w:val="none"/>
          <w:shd w:val="clear" w:color="auto" w:fill="FFFFFF"/>
          <w:lang w:eastAsia="zh-CN"/>
        </w:rPr>
        <w:t>。</w:t>
      </w:r>
    </w:p>
    <w:p>
      <w:pPr>
        <w:keepNext w:val="0"/>
        <w:keepLines w:val="0"/>
        <w:pageBreakBefore w:val="0"/>
        <w:numPr>
          <w:ilvl w:val="-1"/>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3.</w:t>
      </w:r>
      <w:r>
        <w:rPr>
          <w:rFonts w:hint="eastAsia" w:ascii="仿宋_GB2312" w:hAnsi="仿宋_GB2312" w:eastAsia="仿宋_GB2312" w:cs="仿宋_GB2312"/>
          <w:color w:val="333333"/>
          <w:sz w:val="32"/>
          <w:szCs w:val="32"/>
          <w:u w:val="none"/>
          <w:shd w:val="clear" w:color="auto" w:fill="FFFFFF"/>
        </w:rPr>
        <w:t>承诺函（原件）</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rPr>
        <w:t>承诺函范本详见附件，竞租人提交的承诺函应与附件的范本一致，原承租人（指招租时正在承租本租赁</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且尚未到期的承租人，下同）按《承诺函（原承租人）》提交。</w:t>
      </w:r>
      <w:r>
        <w:rPr>
          <w:rFonts w:hint="eastAsia" w:ascii="仿宋_GB2312" w:hAnsi="仿宋_GB2312" w:eastAsia="仿宋_GB2312" w:cs="仿宋_GB2312"/>
          <w:color w:val="333333"/>
          <w:sz w:val="32"/>
          <w:szCs w:val="32"/>
          <w:u w:val="none"/>
          <w:shd w:val="clear" w:color="auto" w:fill="FFFFFF"/>
          <w:lang w:eastAsia="zh-Hans"/>
        </w:rPr>
        <w:t>法人组织或非法人组织</w:t>
      </w:r>
      <w:r>
        <w:rPr>
          <w:rFonts w:hint="eastAsia" w:ascii="仿宋_GB2312" w:hAnsi="仿宋_GB2312" w:eastAsia="仿宋_GB2312" w:cs="仿宋_GB2312"/>
          <w:color w:val="333333"/>
          <w:sz w:val="32"/>
          <w:szCs w:val="32"/>
          <w:u w:val="none"/>
          <w:shd w:val="clear" w:color="auto" w:fill="FFFFFF"/>
        </w:rPr>
        <w:t>竞租人的承诺函需由竞租人法定代表人</w:t>
      </w:r>
      <w:r>
        <w:rPr>
          <w:rFonts w:hint="eastAsia" w:ascii="仿宋_GB2312" w:hAnsi="仿宋_GB2312" w:eastAsia="仿宋_GB2312" w:cs="仿宋_GB2312"/>
          <w:color w:val="333333"/>
          <w:sz w:val="32"/>
          <w:szCs w:val="32"/>
          <w:u w:val="none"/>
          <w:shd w:val="clear" w:color="auto" w:fill="FFFFFF"/>
          <w:lang w:eastAsia="zh-Hans"/>
        </w:rPr>
        <w:t>或负责人</w:t>
      </w:r>
      <w:r>
        <w:rPr>
          <w:rFonts w:hint="eastAsia" w:ascii="仿宋_GB2312" w:hAnsi="仿宋_GB2312" w:eastAsia="仿宋_GB2312" w:cs="仿宋_GB2312"/>
          <w:color w:val="333333"/>
          <w:sz w:val="32"/>
          <w:szCs w:val="32"/>
          <w:u w:val="none"/>
          <w:shd w:val="clear" w:color="auto" w:fill="FFFFFF"/>
        </w:rPr>
        <w:t>亲笔签名</w:t>
      </w:r>
      <w:r>
        <w:rPr>
          <w:rFonts w:hint="eastAsia" w:ascii="仿宋_GB2312" w:hAnsi="仿宋_GB2312" w:eastAsia="仿宋_GB2312" w:cs="仿宋_GB2312"/>
          <w:color w:val="333333"/>
          <w:sz w:val="32"/>
          <w:szCs w:val="32"/>
          <w:u w:val="none"/>
          <w:shd w:val="clear" w:color="auto" w:fill="FFFFFF"/>
          <w:lang w:eastAsia="zh-CN"/>
        </w:rPr>
        <w:t>或</w:t>
      </w:r>
      <w:r>
        <w:rPr>
          <w:rFonts w:hint="eastAsia" w:ascii="仿宋_GB2312" w:hAnsi="仿宋_GB2312" w:eastAsia="仿宋_GB2312" w:cs="仿宋_GB2312"/>
          <w:color w:val="333333"/>
          <w:sz w:val="32"/>
          <w:szCs w:val="32"/>
          <w:u w:val="none"/>
          <w:shd w:val="clear" w:color="auto" w:fill="FFFFFF"/>
        </w:rPr>
        <w:t>盖公章。</w:t>
      </w:r>
      <w:r>
        <w:rPr>
          <w:rFonts w:hint="eastAsia" w:ascii="仿宋_GB2312" w:hAnsi="仿宋_GB2312" w:eastAsia="仿宋_GB2312" w:cs="仿宋_GB2312"/>
          <w:color w:val="333333"/>
          <w:sz w:val="32"/>
          <w:szCs w:val="32"/>
          <w:u w:val="none"/>
          <w:shd w:val="clear" w:color="auto" w:fill="FFFFFF"/>
          <w:lang w:eastAsia="zh-Hans"/>
        </w:rPr>
        <w:t>如该竞租组织处于筹备阶段尚未正式设立的，该</w:t>
      </w:r>
      <w:r>
        <w:rPr>
          <w:rFonts w:hint="eastAsia" w:ascii="仿宋_GB2312" w:hAnsi="仿宋_GB2312" w:eastAsia="仿宋_GB2312" w:cs="仿宋_GB2312"/>
          <w:color w:val="333333"/>
          <w:sz w:val="32"/>
          <w:szCs w:val="32"/>
          <w:u w:val="none"/>
          <w:shd w:val="clear" w:color="auto" w:fill="FFFFFF"/>
        </w:rPr>
        <w:t>承诺函需由</w:t>
      </w:r>
      <w:r>
        <w:rPr>
          <w:rFonts w:hint="eastAsia" w:ascii="仿宋_GB2312" w:hAnsi="仿宋_GB2312" w:eastAsia="仿宋_GB2312" w:cs="仿宋_GB2312"/>
          <w:color w:val="333333"/>
          <w:sz w:val="32"/>
          <w:szCs w:val="32"/>
          <w:u w:val="none"/>
          <w:shd w:val="clear" w:color="auto" w:fill="FFFFFF"/>
          <w:lang w:eastAsia="zh-Hans"/>
        </w:rPr>
        <w:t>股东、开办者或</w:t>
      </w:r>
      <w:r>
        <w:rPr>
          <w:rFonts w:hint="eastAsia" w:ascii="仿宋_GB2312" w:hAnsi="仿宋_GB2312" w:eastAsia="仿宋_GB2312" w:cs="仿宋_GB2312"/>
          <w:color w:val="333333"/>
          <w:sz w:val="32"/>
          <w:szCs w:val="32"/>
          <w:u w:val="none"/>
          <w:shd w:val="clear" w:color="auto" w:fill="FFFFFF"/>
        </w:rPr>
        <w:t>全体</w:t>
      </w:r>
      <w:r>
        <w:rPr>
          <w:rFonts w:hint="eastAsia" w:ascii="仿宋_GB2312" w:hAnsi="仿宋_GB2312" w:eastAsia="仿宋_GB2312" w:cs="仿宋_GB2312"/>
          <w:color w:val="333333"/>
          <w:sz w:val="32"/>
          <w:szCs w:val="32"/>
          <w:u w:val="none"/>
          <w:shd w:val="clear" w:color="auto" w:fill="FFFFFF"/>
          <w:lang w:eastAsia="zh-Hans"/>
        </w:rPr>
        <w:t>开办</w:t>
      </w:r>
      <w:r>
        <w:rPr>
          <w:rFonts w:hint="eastAsia" w:ascii="仿宋_GB2312" w:hAnsi="仿宋_GB2312" w:eastAsia="仿宋_GB2312" w:cs="仿宋_GB2312"/>
          <w:color w:val="333333"/>
          <w:sz w:val="32"/>
          <w:szCs w:val="32"/>
          <w:u w:val="none"/>
          <w:shd w:val="clear" w:color="auto" w:fill="FFFFFF"/>
        </w:rPr>
        <w:t>合伙人亲笔签名。</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lang w:val="en-US" w:eastAsia="zh-CN"/>
        </w:rPr>
        <w:t>4.</w:t>
      </w:r>
      <w:r>
        <w:rPr>
          <w:rFonts w:hint="eastAsia" w:ascii="仿宋_GB2312" w:hAnsi="仿宋_GB2312" w:eastAsia="仿宋_GB2312" w:cs="仿宋_GB2312"/>
          <w:color w:val="333333"/>
          <w:sz w:val="32"/>
          <w:szCs w:val="32"/>
          <w:u w:val="none"/>
          <w:shd w:val="clear" w:color="auto" w:fill="FFFFFF"/>
        </w:rPr>
        <w:t>竞租保证金银行缴款单据</w:t>
      </w:r>
      <w:r>
        <w:rPr>
          <w:rFonts w:hint="eastAsia" w:ascii="仿宋_GB2312" w:hAnsi="仿宋_GB2312" w:eastAsia="仿宋_GB2312" w:cs="仿宋_GB2312"/>
          <w:color w:val="333333"/>
          <w:sz w:val="32"/>
          <w:szCs w:val="32"/>
          <w:u w:val="none"/>
          <w:shd w:val="clear" w:color="auto" w:fill="FFFFFF"/>
          <w:lang w:eastAsia="zh-CN"/>
        </w:rPr>
        <w:t>。</w:t>
      </w:r>
    </w:p>
    <w:p>
      <w:pPr>
        <w:numPr>
          <w:ilvl w:val="0"/>
          <w:numId w:val="0"/>
        </w:numPr>
        <w:spacing w:line="560" w:lineRule="exact"/>
        <w:ind w:firstLine="640" w:firstLineChars="200"/>
        <w:rPr>
          <w:rFonts w:hint="eastAsia" w:ascii="仿宋_GB2312" w:hAnsi="仿宋_GB2312" w:eastAsia="仿宋_GB2312" w:cs="仿宋_GB2312"/>
          <w:color w:val="333333"/>
          <w:sz w:val="32"/>
          <w:szCs w:val="32"/>
          <w:u w:val="none"/>
          <w:shd w:val="clear" w:color="auto" w:fill="FFFFFF"/>
          <w:lang w:val="en-US" w:eastAsia="zh-CN"/>
        </w:rPr>
      </w:pPr>
      <w:r>
        <w:rPr>
          <w:rFonts w:hint="eastAsia" w:ascii="仿宋_GB2312" w:hAnsi="仿宋_GB2312" w:eastAsia="仿宋_GB2312" w:cs="仿宋_GB2312"/>
          <w:color w:val="333333"/>
          <w:sz w:val="32"/>
          <w:szCs w:val="32"/>
          <w:u w:val="none"/>
          <w:shd w:val="clear" w:color="auto" w:fill="FFFFFF"/>
          <w:lang w:val="en-US" w:eastAsia="zh-CN"/>
        </w:rPr>
        <w:t>5.</w:t>
      </w:r>
      <w:r>
        <w:rPr>
          <w:rFonts w:hint="eastAsia" w:ascii="仿宋_GB2312" w:hAnsi="仿宋_GB2312" w:eastAsia="仿宋_GB2312" w:cs="仿宋_GB2312"/>
          <w:color w:val="333333"/>
          <w:sz w:val="32"/>
          <w:szCs w:val="32"/>
          <w:u w:val="none"/>
          <w:shd w:val="clear" w:color="auto" w:fill="FFFFFF"/>
        </w:rPr>
        <w:t>法院被执行人、失信被执行人</w:t>
      </w:r>
      <w:r>
        <w:rPr>
          <w:rFonts w:hint="eastAsia" w:ascii="仿宋_GB2312" w:hAnsi="仿宋_GB2312" w:eastAsia="仿宋_GB2312" w:cs="仿宋_GB2312"/>
          <w:color w:val="333333"/>
          <w:sz w:val="32"/>
          <w:szCs w:val="32"/>
          <w:u w:val="none"/>
          <w:shd w:val="clear" w:color="auto" w:fill="FFFFFF"/>
          <w:lang w:eastAsia="zh-CN"/>
        </w:rPr>
        <w:t>查询结果</w:t>
      </w:r>
    </w:p>
    <w:p>
      <w:pPr>
        <w:numPr>
          <w:ilvl w:val="0"/>
          <w:numId w:val="0"/>
        </w:numPr>
        <w:spacing w:line="560" w:lineRule="exact"/>
        <w:ind w:firstLine="640" w:firstLineChars="200"/>
        <w:rPr>
          <w:rFonts w:hint="eastAsia" w:ascii="仿宋_GB2312" w:hAnsi="仿宋_GB2312" w:eastAsia="仿宋_GB2312" w:cs="仿宋_GB2312"/>
          <w:color w:val="333333"/>
          <w:sz w:val="28"/>
          <w:szCs w:val="28"/>
          <w:u w:val="none"/>
          <w:shd w:val="clear" w:color="auto" w:fill="FFFFFF"/>
          <w:lang w:val="en-US" w:eastAsia="zh-CN"/>
        </w:rPr>
      </w:pPr>
      <w:r>
        <w:rPr>
          <w:rFonts w:hint="eastAsia" w:ascii="仿宋_GB2312" w:hAnsi="仿宋_GB2312" w:eastAsia="仿宋_GB2312" w:cs="仿宋_GB2312"/>
          <w:color w:val="333333"/>
          <w:sz w:val="32"/>
          <w:szCs w:val="32"/>
          <w:u w:val="none"/>
          <w:shd w:val="clear" w:color="auto" w:fill="FFFFFF"/>
          <w:lang w:eastAsia="zh-CN"/>
        </w:rPr>
        <w:t>查询网址：</w:t>
      </w:r>
      <w:r>
        <w:rPr>
          <w:rFonts w:hint="eastAsia" w:ascii="仿宋_GB2312" w:hAnsi="仿宋_GB2312" w:eastAsia="仿宋_GB2312" w:cs="仿宋_GB2312"/>
          <w:color w:val="333333"/>
          <w:sz w:val="28"/>
          <w:szCs w:val="28"/>
          <w:u w:val="none"/>
          <w:shd w:val="clear" w:color="auto" w:fill="FFFFFF"/>
          <w:lang w:eastAsia="zh-CN"/>
        </w:rPr>
        <w:t>中国执行信息公开网</w:t>
      </w:r>
      <w:r>
        <w:rPr>
          <w:rFonts w:hint="eastAsia" w:ascii="仿宋_GB2312" w:hAnsi="仿宋_GB2312" w:eastAsia="仿宋_GB2312" w:cs="仿宋_GB2312"/>
          <w:color w:val="333333"/>
          <w:sz w:val="28"/>
          <w:szCs w:val="28"/>
          <w:u w:val="none"/>
          <w:shd w:val="clear" w:color="auto" w:fill="FFFFFF"/>
        </w:rPr>
        <w:t>http://zxgk.court.gov.cn/</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rPr>
        <w:t>以上所有文件如未注明原件的，可提供复印件，但复印件须加盖公章。</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u w:val="none"/>
          <w:shd w:val="clear" w:color="auto" w:fill="FFFFFF"/>
          <w:lang w:eastAsia="zh-CN"/>
        </w:rPr>
      </w:pPr>
      <w:r>
        <w:rPr>
          <w:rFonts w:hint="eastAsia" w:ascii="仿宋_GB2312" w:hAnsi="仿宋_GB2312" w:eastAsia="仿宋_GB2312" w:cs="仿宋_GB2312"/>
          <w:b/>
          <w:bCs/>
          <w:color w:val="333333"/>
          <w:sz w:val="32"/>
          <w:szCs w:val="32"/>
          <w:u w:val="none"/>
          <w:shd w:val="clear" w:color="auto" w:fill="FFFFFF"/>
          <w:lang w:eastAsia="zh-CN"/>
        </w:rPr>
        <w:t>十</w:t>
      </w:r>
      <w:r>
        <w:rPr>
          <w:rFonts w:hint="eastAsia" w:ascii="仿宋_GB2312" w:hAnsi="仿宋_GB2312" w:eastAsia="仿宋_GB2312" w:cs="仿宋_GB2312"/>
          <w:b/>
          <w:bCs/>
          <w:color w:val="333333"/>
          <w:sz w:val="32"/>
          <w:szCs w:val="32"/>
          <w:u w:val="none"/>
          <w:shd w:val="clear" w:color="auto" w:fill="FFFFFF"/>
        </w:rPr>
        <w:t>、确定承租候选人</w:t>
      </w:r>
      <w:r>
        <w:rPr>
          <w:rFonts w:hint="eastAsia" w:ascii="仿宋_GB2312" w:hAnsi="仿宋_GB2312" w:eastAsia="仿宋_GB2312" w:cs="仿宋_GB2312"/>
          <w:b/>
          <w:bCs/>
          <w:color w:val="333333"/>
          <w:sz w:val="32"/>
          <w:szCs w:val="32"/>
          <w:u w:val="none"/>
          <w:shd w:val="clear" w:color="auto" w:fill="FFFFFF"/>
          <w:lang w:eastAsia="zh-CN"/>
        </w:rPr>
        <w:t>规则</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val="en-US" w:eastAsia="zh-CN"/>
        </w:rPr>
      </w:pPr>
      <w:r>
        <w:rPr>
          <w:rFonts w:hint="eastAsia" w:ascii="仿宋_GB2312" w:hAnsi="仿宋_GB2312" w:eastAsia="仿宋_GB2312" w:cs="仿宋_GB2312"/>
          <w:color w:val="333333"/>
          <w:sz w:val="32"/>
          <w:szCs w:val="32"/>
          <w:u w:val="none"/>
          <w:shd w:val="clear" w:color="auto" w:fill="FFFFFF"/>
          <w:lang w:val="en-US" w:eastAsia="zh-CN"/>
        </w:rPr>
        <w:t>（一）竞租人应于上述公布报价时间前到达报价文件提交</w:t>
      </w:r>
      <w:r>
        <w:rPr>
          <w:rFonts w:hint="eastAsia" w:ascii="仿宋_GB2312" w:hAnsi="仿宋_GB2312" w:eastAsia="仿宋_GB2312" w:cs="仿宋_GB2312"/>
          <w:color w:val="333333"/>
          <w:sz w:val="32"/>
          <w:szCs w:val="32"/>
          <w:u w:val="none"/>
          <w:shd w:val="clear" w:color="auto" w:fill="FFFFFF"/>
          <w:lang w:eastAsia="zh-CN"/>
        </w:rPr>
        <w:t>地址，否则招租人有权取消其竞租资格。</w:t>
      </w:r>
      <w:r>
        <w:rPr>
          <w:rFonts w:hint="eastAsia" w:ascii="仿宋_GB2312" w:hAnsi="仿宋_GB2312" w:eastAsia="仿宋_GB2312" w:cs="仿宋_GB2312"/>
          <w:color w:val="333333"/>
          <w:sz w:val="32"/>
          <w:szCs w:val="32"/>
          <w:u w:val="none"/>
          <w:shd w:val="clear" w:color="auto" w:fill="FFFFFF"/>
        </w:rPr>
        <w:t>招租人按公布的时间在指定地点当众开启竞租人的报价信封，现场公布所有按时送达的报价，低于起租标准的为无效报价，报价金额最高者为承租第一候选人，以报价金额从高到低依次决定候选人顺序。若首次报价金额最高者有两人以上，则由最高报价金额的竞标人进行第二次现场报价，低于首次报价最高金额的为无效报价，第二次报价金额最高者为承租第一候选人，以报价金额从高到低依次决定候选人顺序。第二次报价金额最高者有两人以上，则以抽签方式确定承租第一候选人顺序。</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（二）</w:t>
      </w:r>
      <w:r>
        <w:rPr>
          <w:rFonts w:hint="eastAsia" w:ascii="仿宋_GB2312" w:hAnsi="仿宋_GB2312" w:eastAsia="仿宋_GB2312" w:cs="仿宋_GB2312"/>
          <w:color w:val="333333"/>
          <w:sz w:val="32"/>
          <w:szCs w:val="32"/>
          <w:u w:val="none"/>
          <w:shd w:val="clear" w:color="auto" w:fill="FFFFFF"/>
        </w:rPr>
        <w:t>承租候选人顺序确定后，招租人将承租资格授予第一候选人（若招租时房屋处于租赁状态或合同租赁期虽届满但尚未退租的房屋，按本规则第八条执行）。若第一候选人未在中标结果公示后三个工作日内与招租人商谈租赁事宜,视为其放弃承租资格，其保证金不予退还，招租人可选择重新招租，或者将承租资格授予第二候选人，并按第二候选人之报价签订租赁合同，以此类推。相应的承租候选人必须在招租人要求的时间内与招租人签订租赁合同，否则视为放弃承租权，其保证金不予退还。</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u w:val="none"/>
          <w:shd w:val="clear" w:color="auto" w:fill="FFFFFF"/>
        </w:rPr>
      </w:pPr>
      <w:r>
        <w:rPr>
          <w:rFonts w:hint="eastAsia" w:ascii="仿宋_GB2312" w:hAnsi="仿宋_GB2312" w:eastAsia="仿宋_GB2312" w:cs="仿宋_GB2312"/>
          <w:b/>
          <w:bCs/>
          <w:color w:val="333333"/>
          <w:sz w:val="32"/>
          <w:szCs w:val="32"/>
          <w:u w:val="none"/>
          <w:shd w:val="clear" w:color="auto" w:fill="FFFFFF"/>
          <w:lang w:eastAsia="zh-CN"/>
        </w:rPr>
        <w:t>十一</w:t>
      </w:r>
      <w:r>
        <w:rPr>
          <w:rFonts w:hint="eastAsia" w:ascii="仿宋_GB2312" w:hAnsi="仿宋_GB2312" w:eastAsia="仿宋_GB2312" w:cs="仿宋_GB2312"/>
          <w:b/>
          <w:bCs/>
          <w:color w:val="333333"/>
          <w:sz w:val="32"/>
          <w:szCs w:val="32"/>
          <w:u w:val="none"/>
          <w:shd w:val="clear" w:color="auto" w:fill="FFFFFF"/>
        </w:rPr>
        <w:t>、优先承租权</w:t>
      </w:r>
      <w:r>
        <w:rPr>
          <w:rFonts w:hint="eastAsia" w:ascii="仿宋_GB2312" w:hAnsi="仿宋_GB2312" w:eastAsia="仿宋_GB2312" w:cs="仿宋_GB2312"/>
          <w:color w:val="333333"/>
          <w:sz w:val="32"/>
          <w:szCs w:val="32"/>
          <w:u w:val="none"/>
          <w:shd w:val="clear" w:color="auto" w:fill="FFFFFF"/>
        </w:rPr>
        <w:t>（适用于招租时处于租赁状态或合同租赁期虽届满但尚未退租的</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（一）</w:t>
      </w:r>
      <w:r>
        <w:rPr>
          <w:rFonts w:hint="eastAsia" w:ascii="仿宋_GB2312" w:hAnsi="仿宋_GB2312" w:eastAsia="仿宋_GB2312" w:cs="仿宋_GB2312"/>
          <w:color w:val="333333"/>
          <w:sz w:val="32"/>
          <w:szCs w:val="32"/>
          <w:u w:val="none"/>
          <w:shd w:val="clear" w:color="auto" w:fill="FFFFFF"/>
        </w:rPr>
        <w:t>优先承租权：招租</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原承租人在同等条件下对该</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享有优先承租权</w:t>
      </w:r>
      <w:r>
        <w:rPr>
          <w:rFonts w:hint="eastAsia" w:ascii="仿宋_GB2312" w:hAnsi="仿宋_GB2312" w:eastAsia="仿宋_GB2312" w:cs="仿宋_GB2312"/>
          <w:color w:val="333333"/>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（二）</w:t>
      </w:r>
      <w:r>
        <w:rPr>
          <w:rFonts w:hint="eastAsia" w:ascii="仿宋_GB2312" w:hAnsi="仿宋_GB2312" w:eastAsia="仿宋_GB2312" w:cs="仿宋_GB2312"/>
          <w:color w:val="333333"/>
          <w:sz w:val="32"/>
          <w:szCs w:val="32"/>
          <w:u w:val="none"/>
          <w:shd w:val="clear" w:color="auto" w:fill="FFFFFF"/>
        </w:rPr>
        <w:t>原承租人如未放弃优先承租权，且参与竞租的，应当在竞租的报名截止日期前按本规则规定报名，否则视为放弃参加竞租，不得行使优先承租权</w:t>
      </w:r>
      <w:r>
        <w:rPr>
          <w:rFonts w:hint="eastAsia" w:ascii="仿宋_GB2312" w:hAnsi="仿宋_GB2312" w:eastAsia="仿宋_GB2312" w:cs="仿宋_GB2312"/>
          <w:color w:val="333333"/>
          <w:sz w:val="32"/>
          <w:szCs w:val="32"/>
          <w:u w:val="none"/>
          <w:shd w:val="clear" w:color="auto" w:fill="FFFFFF"/>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eastAsia="zh-CN"/>
        </w:rPr>
        <w:t>（三）</w:t>
      </w:r>
      <w:r>
        <w:rPr>
          <w:rFonts w:hint="eastAsia" w:ascii="仿宋_GB2312" w:hAnsi="仿宋_GB2312" w:eastAsia="仿宋_GB2312" w:cs="仿宋_GB2312"/>
          <w:color w:val="333333"/>
          <w:sz w:val="32"/>
          <w:szCs w:val="32"/>
          <w:u w:val="none"/>
          <w:shd w:val="clear" w:color="auto" w:fill="FFFFFF"/>
        </w:rPr>
        <w:t>原承租人应于招租人现场公布报价后，在竞租活动现场表决是否行使优先承租权（具体规则为若原承租人报价低于最高报价时，原承租人以匹配现场最高报价的方式行使优先承租权，原承租人以最高报价成为承租第一候选人），若原承租人不表决或未行使优先承租权，视为放弃优先承租权。</w:t>
      </w:r>
    </w:p>
    <w:p>
      <w:pPr>
        <w:keepNext w:val="0"/>
        <w:keepLines w:val="0"/>
        <w:pageBreakBefore w:val="0"/>
        <w:numPr>
          <w:ilvl w:val="-1"/>
          <w:numId w:val="0"/>
        </w:numPr>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u w:val="none"/>
          <w:shd w:val="clear" w:color="auto" w:fill="FFFFFF"/>
        </w:rPr>
      </w:pPr>
      <w:r>
        <w:rPr>
          <w:rFonts w:hint="eastAsia" w:ascii="仿宋_GB2312" w:hAnsi="仿宋_GB2312" w:eastAsia="仿宋_GB2312" w:cs="仿宋_GB2312"/>
          <w:b/>
          <w:bCs/>
          <w:color w:val="333333"/>
          <w:sz w:val="32"/>
          <w:szCs w:val="32"/>
          <w:u w:val="none"/>
          <w:shd w:val="clear" w:color="auto" w:fill="FFFFFF"/>
          <w:lang w:eastAsia="zh-CN"/>
        </w:rPr>
        <w:t>十二、</w:t>
      </w:r>
      <w:r>
        <w:rPr>
          <w:rFonts w:hint="eastAsia" w:ascii="仿宋_GB2312" w:hAnsi="仿宋_GB2312" w:eastAsia="仿宋_GB2312" w:cs="仿宋_GB2312"/>
          <w:b/>
          <w:bCs/>
          <w:color w:val="333333"/>
          <w:sz w:val="32"/>
          <w:szCs w:val="32"/>
          <w:u w:val="none"/>
          <w:shd w:val="clear" w:color="auto" w:fill="FFFFFF"/>
        </w:rPr>
        <w:t>其他</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rPr>
        <w:t>如竞租人、承租企业（个人）出现以下情形，招租人有权将其纳入《承租户信用评价失信名单》:</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1</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公开招租中标后，未在招租方案规定的时间内签订租赁合同，且收到告知函后仍不履行中标签约的情况</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rPr>
        <w:t>2</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恶意影响正常招租活动</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3</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拖欠租金，逾期3个月(含3个月)以上或一年内逾期缴交租金3次以上的</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4</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存在违法转租、分租且经通知后未在期限内整改完毕</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5</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曾违法占用</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(包括未签订租赁合同私自占用</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、违章违规搭建或租赁期满未按合同约定腾退的情形)</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6</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违约造成重大损失等引起的法律诉讼</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7</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违法经营，租赁期间存在恶劣影响或造成重大影响的</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8</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擅自改变</w:t>
      </w:r>
      <w:r>
        <w:rPr>
          <w:rFonts w:hint="eastAsia" w:ascii="仿宋_GB2312" w:hAnsi="仿宋_GB2312" w:eastAsia="仿宋_GB2312" w:cs="仿宋_GB2312"/>
          <w:color w:val="333333"/>
          <w:sz w:val="32"/>
          <w:szCs w:val="32"/>
          <w:u w:val="none"/>
          <w:shd w:val="clear" w:color="auto" w:fill="FFFFFF"/>
          <w:lang w:eastAsia="zh-CN"/>
        </w:rPr>
        <w:t>资产</w:t>
      </w:r>
      <w:r>
        <w:rPr>
          <w:rFonts w:hint="eastAsia" w:ascii="仿宋_GB2312" w:hAnsi="仿宋_GB2312" w:eastAsia="仿宋_GB2312" w:cs="仿宋_GB2312"/>
          <w:color w:val="333333"/>
          <w:sz w:val="32"/>
          <w:szCs w:val="32"/>
          <w:u w:val="none"/>
          <w:shd w:val="clear" w:color="auto" w:fill="FFFFFF"/>
        </w:rPr>
        <w:t>使用用途且经通知后仍未在期限内整改完毕</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lang w:eastAsia="zh-CN"/>
        </w:rPr>
      </w:pPr>
      <w:r>
        <w:rPr>
          <w:rFonts w:hint="eastAsia" w:ascii="仿宋_GB2312" w:hAnsi="仿宋_GB2312" w:eastAsia="仿宋_GB2312" w:cs="仿宋_GB2312"/>
          <w:color w:val="333333"/>
          <w:sz w:val="32"/>
          <w:szCs w:val="32"/>
          <w:u w:val="none"/>
          <w:shd w:val="clear" w:color="auto" w:fill="FFFFFF"/>
        </w:rPr>
        <w:t>9</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有其他违反租赁合同约定且未在期限内整改完毕的情形</w:t>
      </w:r>
      <w:r>
        <w:rPr>
          <w:rFonts w:hint="eastAsia" w:ascii="仿宋_GB2312" w:hAnsi="仿宋_GB2312" w:eastAsia="仿宋_GB2312" w:cs="仿宋_GB2312"/>
          <w:color w:val="333333"/>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rPr>
        <w:t>10</w:t>
      </w:r>
      <w:r>
        <w:rPr>
          <w:rFonts w:hint="eastAsia" w:ascii="仿宋_GB2312" w:hAnsi="仿宋_GB2312" w:eastAsia="仿宋_GB2312" w:cs="仿宋_GB2312"/>
          <w:color w:val="333333"/>
          <w:sz w:val="32"/>
          <w:szCs w:val="32"/>
          <w:u w:val="none"/>
          <w:shd w:val="clear" w:color="auto" w:fill="FFFFFF"/>
          <w:lang w:val="en-US" w:eastAsia="zh-CN"/>
        </w:rPr>
        <w:t>.</w:t>
      </w:r>
      <w:r>
        <w:rPr>
          <w:rFonts w:hint="eastAsia" w:ascii="仿宋_GB2312" w:hAnsi="仿宋_GB2312" w:eastAsia="仿宋_GB2312" w:cs="仿宋_GB2312"/>
          <w:color w:val="333333"/>
          <w:sz w:val="32"/>
          <w:szCs w:val="32"/>
          <w:u w:val="none"/>
          <w:shd w:val="clear" w:color="auto" w:fill="FFFFFF"/>
        </w:rPr>
        <w:t>存在不良记录(法院被执行人、失信被执行人)。</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u w:val="none"/>
          <w:shd w:val="clear" w:color="auto" w:fill="FFFFFF"/>
        </w:rPr>
      </w:pPr>
      <w:r>
        <w:rPr>
          <w:rFonts w:hint="eastAsia" w:ascii="仿宋_GB2312" w:hAnsi="仿宋_GB2312" w:eastAsia="仿宋_GB2312" w:cs="仿宋_GB2312"/>
          <w:b/>
          <w:bCs/>
          <w:color w:val="333333"/>
          <w:sz w:val="32"/>
          <w:szCs w:val="32"/>
          <w:u w:val="none"/>
          <w:shd w:val="clear" w:color="auto" w:fill="FFFFFF"/>
        </w:rPr>
        <w:t>十</w:t>
      </w:r>
      <w:r>
        <w:rPr>
          <w:rFonts w:hint="eastAsia" w:ascii="仿宋_GB2312" w:hAnsi="仿宋_GB2312" w:eastAsia="仿宋_GB2312" w:cs="仿宋_GB2312"/>
          <w:b/>
          <w:bCs/>
          <w:color w:val="333333"/>
          <w:sz w:val="32"/>
          <w:szCs w:val="32"/>
          <w:u w:val="none"/>
          <w:shd w:val="clear" w:color="auto" w:fill="FFFFFF"/>
          <w:lang w:eastAsia="zh-CN"/>
        </w:rPr>
        <w:t>三</w:t>
      </w:r>
      <w:r>
        <w:rPr>
          <w:rFonts w:hint="eastAsia" w:ascii="仿宋_GB2312" w:hAnsi="仿宋_GB2312" w:eastAsia="仿宋_GB2312" w:cs="仿宋_GB2312"/>
          <w:b/>
          <w:bCs/>
          <w:color w:val="333333"/>
          <w:sz w:val="32"/>
          <w:szCs w:val="32"/>
          <w:u w:val="none"/>
          <w:shd w:val="clear" w:color="auto" w:fill="FFFFFF"/>
        </w:rPr>
        <w:t>、附件（范本）</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1.</w:t>
      </w:r>
      <w:r>
        <w:rPr>
          <w:rFonts w:hint="eastAsia" w:ascii="仿宋_GB2312" w:hAnsi="仿宋_GB2312" w:eastAsia="仿宋_GB2312" w:cs="仿宋_GB2312"/>
          <w:color w:val="333333"/>
          <w:sz w:val="32"/>
          <w:szCs w:val="32"/>
          <w:u w:val="none"/>
          <w:shd w:val="clear" w:color="auto" w:fill="FFFFFF"/>
        </w:rPr>
        <w:t>竞租报名表</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2.</w:t>
      </w:r>
      <w:r>
        <w:rPr>
          <w:rFonts w:hint="eastAsia" w:ascii="仿宋_GB2312" w:hAnsi="仿宋_GB2312" w:eastAsia="仿宋_GB2312" w:cs="仿宋_GB2312"/>
          <w:color w:val="333333"/>
          <w:sz w:val="32"/>
          <w:szCs w:val="32"/>
          <w:u w:val="none"/>
          <w:shd w:val="clear" w:color="auto" w:fill="FFFFFF"/>
        </w:rPr>
        <w:t>报价单</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3.</w:t>
      </w:r>
      <w:r>
        <w:rPr>
          <w:rFonts w:hint="eastAsia" w:ascii="仿宋_GB2312" w:hAnsi="仿宋_GB2312" w:eastAsia="仿宋_GB2312" w:cs="仿宋_GB2312"/>
          <w:color w:val="333333"/>
          <w:sz w:val="32"/>
          <w:szCs w:val="32"/>
          <w:u w:val="none"/>
          <w:shd w:val="clear" w:color="auto" w:fill="FFFFFF"/>
        </w:rPr>
        <w:t>授权委托书</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4.</w:t>
      </w:r>
      <w:r>
        <w:rPr>
          <w:rFonts w:hint="eastAsia" w:ascii="仿宋_GB2312" w:hAnsi="仿宋_GB2312" w:eastAsia="仿宋_GB2312" w:cs="仿宋_GB2312"/>
          <w:color w:val="333333"/>
          <w:sz w:val="32"/>
          <w:szCs w:val="32"/>
          <w:u w:val="none"/>
          <w:shd w:val="clear" w:color="auto" w:fill="FFFFFF"/>
        </w:rPr>
        <w:t>承诺函(竞租人)</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5.</w:t>
      </w:r>
      <w:r>
        <w:rPr>
          <w:rFonts w:hint="eastAsia" w:ascii="仿宋_GB2312" w:hAnsi="仿宋_GB2312" w:eastAsia="仿宋_GB2312" w:cs="仿宋_GB2312"/>
          <w:color w:val="333333"/>
          <w:sz w:val="32"/>
          <w:szCs w:val="32"/>
          <w:u w:val="none"/>
          <w:shd w:val="clear" w:color="auto" w:fill="FFFFFF"/>
        </w:rPr>
        <w:t>承诺函（原承租人）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color w:val="333333"/>
          <w:sz w:val="32"/>
          <w:szCs w:val="32"/>
          <w:u w:val="none"/>
          <w:shd w:val="clear" w:color="auto" w:fill="FFFFFF"/>
        </w:rPr>
      </w:pPr>
      <w:r>
        <w:rPr>
          <w:rFonts w:hint="eastAsia" w:ascii="仿宋_GB2312" w:hAnsi="仿宋_GB2312" w:eastAsia="仿宋_GB2312" w:cs="仿宋_GB2312"/>
          <w:color w:val="333333"/>
          <w:sz w:val="32"/>
          <w:szCs w:val="32"/>
          <w:u w:val="none"/>
          <w:shd w:val="clear" w:color="auto" w:fill="FFFFFF"/>
          <w:lang w:val="en-US" w:eastAsia="zh-CN"/>
        </w:rPr>
        <w:t>6.</w:t>
      </w:r>
      <w:r>
        <w:rPr>
          <w:rFonts w:hint="eastAsia" w:ascii="仿宋_GB2312" w:hAnsi="仿宋_GB2312" w:eastAsia="仿宋_GB2312" w:cs="仿宋_GB2312"/>
          <w:color w:val="333333"/>
          <w:sz w:val="32"/>
          <w:szCs w:val="32"/>
          <w:u w:val="none"/>
          <w:shd w:val="clear" w:color="auto" w:fill="FFFFFF"/>
        </w:rPr>
        <w:t>租赁合同（范本）</w:t>
      </w:r>
    </w:p>
    <w:p>
      <w:pPr>
        <w:keepNext w:val="0"/>
        <w:keepLines w:val="0"/>
        <w:pageBreakBefore w:val="0"/>
        <w:kinsoku/>
        <w:wordWrap/>
        <w:overflowPunct/>
        <w:topLinePunct w:val="0"/>
        <w:autoSpaceDE/>
        <w:autoSpaceDN/>
        <w:bidi w:val="0"/>
        <w:adjustRightInd/>
        <w:spacing w:line="560" w:lineRule="exact"/>
        <w:ind w:firstLine="640" w:firstLineChars="200"/>
        <w:rPr>
          <w:rFonts w:hint="default" w:ascii="仿宋_GB2312" w:hAnsi="仿宋_GB2312" w:eastAsia="仿宋_GB2312" w:cs="仿宋_GB2312"/>
          <w:b w:val="0"/>
          <w:bCs w:val="0"/>
          <w:color w:val="333333"/>
          <w:sz w:val="32"/>
          <w:szCs w:val="32"/>
          <w:u w:val="none"/>
          <w:shd w:val="clear" w:color="auto" w:fill="FFFFFF"/>
          <w:lang w:val="en-US" w:eastAsia="zh-CN"/>
        </w:rPr>
      </w:pPr>
      <w:r>
        <w:rPr>
          <w:rFonts w:hint="eastAsia" w:ascii="仿宋_GB2312" w:hAnsi="仿宋_GB2312" w:eastAsia="仿宋_GB2312" w:cs="仿宋_GB2312"/>
          <w:b w:val="0"/>
          <w:bCs w:val="0"/>
          <w:color w:val="333333"/>
          <w:sz w:val="32"/>
          <w:szCs w:val="32"/>
          <w:u w:val="none"/>
          <w:shd w:val="clear" w:color="auto" w:fill="FFFFFF"/>
          <w:lang w:val="en-US" w:eastAsia="zh-CN"/>
        </w:rPr>
        <w:t>7.</w:t>
      </w:r>
      <w:r>
        <w:rPr>
          <w:rFonts w:hint="eastAsia" w:ascii="仿宋_GB2312" w:hAnsi="仿宋_GB2312" w:eastAsia="仿宋_GB2312" w:cs="仿宋_GB2312"/>
          <w:b w:val="0"/>
          <w:bCs w:val="0"/>
          <w:i w:val="0"/>
          <w:caps w:val="0"/>
          <w:color w:val="000000"/>
          <w:spacing w:val="0"/>
          <w:kern w:val="2"/>
          <w:sz w:val="32"/>
          <w:szCs w:val="32"/>
          <w:u w:val="none"/>
          <w:shd w:val="clear"/>
          <w:lang w:val="en-US" w:eastAsia="zh-CN"/>
        </w:rPr>
        <w:t>招租资产清单明细</w:t>
      </w:r>
    </w:p>
    <w:p>
      <w:pPr>
        <w:keepNext w:val="0"/>
        <w:keepLines w:val="0"/>
        <w:pageBreakBefore w:val="0"/>
        <w:kinsoku/>
        <w:wordWrap/>
        <w:overflowPunct/>
        <w:topLinePunct w:val="0"/>
        <w:autoSpaceDE/>
        <w:autoSpaceDN/>
        <w:bidi w:val="0"/>
        <w:adjustRightInd/>
        <w:spacing w:line="560" w:lineRule="exact"/>
        <w:ind w:firstLine="643" w:firstLineChars="200"/>
        <w:rPr>
          <w:rFonts w:hint="eastAsia" w:ascii="仿宋_GB2312" w:hAnsi="仿宋_GB2312" w:eastAsia="仿宋_GB2312" w:cs="仿宋_GB2312"/>
          <w:b/>
          <w:bCs/>
          <w:color w:val="333333"/>
          <w:sz w:val="32"/>
          <w:szCs w:val="32"/>
          <w:u w:val="none"/>
          <w:shd w:val="clear" w:color="auto" w:fill="FFFFFF"/>
        </w:rPr>
      </w:pPr>
      <w:r>
        <w:rPr>
          <w:rFonts w:hint="eastAsia" w:ascii="仿宋_GB2312" w:hAnsi="仿宋_GB2312" w:eastAsia="仿宋_GB2312" w:cs="仿宋_GB2312"/>
          <w:b/>
          <w:bCs/>
          <w:color w:val="333333"/>
          <w:sz w:val="32"/>
          <w:szCs w:val="32"/>
          <w:u w:val="none"/>
          <w:shd w:val="clear" w:color="auto" w:fill="FFFFFF"/>
        </w:rPr>
        <w:t>十</w:t>
      </w:r>
      <w:r>
        <w:rPr>
          <w:rFonts w:hint="eastAsia" w:ascii="仿宋_GB2312" w:hAnsi="仿宋_GB2312" w:eastAsia="仿宋_GB2312" w:cs="仿宋_GB2312"/>
          <w:b/>
          <w:bCs/>
          <w:color w:val="333333"/>
          <w:sz w:val="32"/>
          <w:szCs w:val="32"/>
          <w:u w:val="none"/>
          <w:shd w:val="clear" w:color="auto" w:fill="FFFFFF"/>
          <w:lang w:eastAsia="zh-CN"/>
        </w:rPr>
        <w:t>四</w:t>
      </w:r>
      <w:r>
        <w:rPr>
          <w:rFonts w:hint="eastAsia" w:ascii="仿宋_GB2312" w:hAnsi="仿宋_GB2312" w:eastAsia="仿宋_GB2312" w:cs="仿宋_GB2312"/>
          <w:b/>
          <w:bCs/>
          <w:color w:val="333333"/>
          <w:sz w:val="32"/>
          <w:szCs w:val="32"/>
          <w:u w:val="none"/>
          <w:shd w:val="clear" w:color="auto" w:fill="FFFFFF"/>
        </w:rPr>
        <w:t>、招租人享有本规则的最终解释权。</w:t>
      </w:r>
    </w:p>
    <w:p>
      <w:pPr>
        <w:rPr>
          <w:u w:val="none"/>
        </w:rPr>
      </w:pPr>
    </w:p>
    <w:p>
      <w:pPr>
        <w:rPr>
          <w:u w:val="none"/>
        </w:rPr>
      </w:pPr>
    </w:p>
    <w:p>
      <w:pPr>
        <w:rPr>
          <w:u w:val="none"/>
        </w:rPr>
      </w:pPr>
    </w:p>
    <w:p>
      <w:pPr>
        <w:rPr>
          <w:u w:val="none"/>
        </w:rPr>
      </w:pPr>
    </w:p>
    <w:p>
      <w:pPr>
        <w:spacing w:line="500" w:lineRule="exact"/>
        <w:jc w:val="both"/>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pStyle w:val="2"/>
        <w:rPr>
          <w:rFonts w:hint="eastAsia" w:ascii="黑体" w:hAnsi="黑体" w:eastAsia="黑体" w:cs="黑体"/>
          <w:b/>
          <w:bCs/>
          <w:sz w:val="44"/>
          <w:szCs w:val="44"/>
          <w:u w:val="none"/>
        </w:rPr>
      </w:pPr>
    </w:p>
    <w:p>
      <w:pPr>
        <w:spacing w:line="500" w:lineRule="exact"/>
        <w:jc w:val="center"/>
        <w:rPr>
          <w:u w:val="none"/>
        </w:rPr>
      </w:pPr>
      <w:r>
        <w:rPr>
          <w:rFonts w:hint="eastAsia" w:ascii="黑体" w:hAnsi="黑体" w:eastAsia="黑体" w:cs="黑体"/>
          <w:b/>
          <w:bCs/>
          <w:sz w:val="44"/>
          <w:szCs w:val="44"/>
          <w:u w:val="none"/>
        </w:rPr>
        <w:t>竞租报名表</w:t>
      </w:r>
    </w:p>
    <w:tbl>
      <w:tblPr>
        <w:tblStyle w:val="5"/>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6"/>
        <w:gridCol w:w="3802"/>
        <w:gridCol w:w="1367"/>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1486"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项目名称</w:t>
            </w:r>
          </w:p>
        </w:tc>
        <w:tc>
          <w:tcPr>
            <w:tcW w:w="7587" w:type="dxa"/>
            <w:gridSpan w:val="3"/>
            <w:noWrap w:val="0"/>
            <w:vAlign w:val="center"/>
          </w:tcPr>
          <w:p>
            <w:pPr>
              <w:spacing w:line="500" w:lineRule="exact"/>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486"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报名人</w:t>
            </w:r>
          </w:p>
        </w:tc>
        <w:tc>
          <w:tcPr>
            <w:tcW w:w="7587" w:type="dxa"/>
            <w:gridSpan w:val="3"/>
            <w:noWrap w:val="0"/>
            <w:vAlign w:val="center"/>
          </w:tcPr>
          <w:p>
            <w:pPr>
              <w:spacing w:line="500" w:lineRule="exact"/>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1486"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联系人</w:t>
            </w:r>
          </w:p>
        </w:tc>
        <w:tc>
          <w:tcPr>
            <w:tcW w:w="3802" w:type="dxa"/>
            <w:noWrap w:val="0"/>
            <w:vAlign w:val="center"/>
          </w:tcPr>
          <w:p>
            <w:pPr>
              <w:spacing w:line="500" w:lineRule="exact"/>
              <w:rPr>
                <w:u w:val="none"/>
              </w:rPr>
            </w:pPr>
          </w:p>
        </w:tc>
        <w:tc>
          <w:tcPr>
            <w:tcW w:w="1367" w:type="dxa"/>
            <w:noWrap w:val="0"/>
            <w:vAlign w:val="center"/>
          </w:tcPr>
          <w:p>
            <w:pPr>
              <w:widowControl/>
              <w:spacing w:line="500" w:lineRule="exact"/>
              <w:jc w:val="center"/>
              <w:rPr>
                <w:rFonts w:ascii="宋体" w:hAnsi="宋体" w:cs="宋体"/>
                <w:color w:val="000000"/>
                <w:kern w:val="0"/>
                <w:sz w:val="26"/>
                <w:szCs w:val="26"/>
                <w:u w:val="none"/>
              </w:rPr>
            </w:pPr>
          </w:p>
        </w:tc>
        <w:tc>
          <w:tcPr>
            <w:tcW w:w="2418" w:type="dxa"/>
            <w:noWrap w:val="0"/>
            <w:vAlign w:val="center"/>
          </w:tcPr>
          <w:p>
            <w:pPr>
              <w:spacing w:line="500" w:lineRule="exact"/>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1486"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联系地址</w:t>
            </w:r>
          </w:p>
        </w:tc>
        <w:tc>
          <w:tcPr>
            <w:tcW w:w="3802" w:type="dxa"/>
            <w:noWrap w:val="0"/>
            <w:vAlign w:val="center"/>
          </w:tcPr>
          <w:p>
            <w:pPr>
              <w:spacing w:line="500" w:lineRule="exact"/>
              <w:rPr>
                <w:u w:val="none"/>
              </w:rPr>
            </w:pPr>
          </w:p>
        </w:tc>
        <w:tc>
          <w:tcPr>
            <w:tcW w:w="1367"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电话</w:t>
            </w:r>
          </w:p>
        </w:tc>
        <w:tc>
          <w:tcPr>
            <w:tcW w:w="2418" w:type="dxa"/>
            <w:noWrap w:val="0"/>
            <w:vAlign w:val="center"/>
          </w:tcPr>
          <w:p>
            <w:pPr>
              <w:spacing w:line="500" w:lineRule="exact"/>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486"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电子信箱</w:t>
            </w:r>
          </w:p>
        </w:tc>
        <w:tc>
          <w:tcPr>
            <w:tcW w:w="3802" w:type="dxa"/>
            <w:noWrap w:val="0"/>
            <w:vAlign w:val="center"/>
          </w:tcPr>
          <w:p>
            <w:pPr>
              <w:spacing w:line="500" w:lineRule="exact"/>
              <w:rPr>
                <w:u w:val="none"/>
              </w:rPr>
            </w:pPr>
          </w:p>
        </w:tc>
        <w:tc>
          <w:tcPr>
            <w:tcW w:w="1367" w:type="dxa"/>
            <w:noWrap w:val="0"/>
            <w:vAlign w:val="center"/>
          </w:tcPr>
          <w:p>
            <w:pPr>
              <w:widowControl/>
              <w:spacing w:line="500" w:lineRule="exact"/>
              <w:jc w:val="center"/>
              <w:rPr>
                <w:rFonts w:ascii="宋体" w:hAnsi="宋体" w:cs="宋体"/>
                <w:color w:val="000000"/>
                <w:kern w:val="0"/>
                <w:sz w:val="26"/>
                <w:szCs w:val="26"/>
                <w:u w:val="none"/>
              </w:rPr>
            </w:pPr>
          </w:p>
        </w:tc>
        <w:tc>
          <w:tcPr>
            <w:tcW w:w="2418" w:type="dxa"/>
            <w:noWrap w:val="0"/>
            <w:vAlign w:val="center"/>
          </w:tcPr>
          <w:p>
            <w:pPr>
              <w:spacing w:line="500" w:lineRule="exact"/>
              <w:rPr>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86"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招租</w:t>
            </w:r>
            <w:r>
              <w:rPr>
                <w:rFonts w:ascii="宋体" w:hAnsi="宋体" w:cs="宋体"/>
                <w:color w:val="000000"/>
                <w:kern w:val="0"/>
                <w:sz w:val="26"/>
                <w:szCs w:val="26"/>
                <w:u w:val="none"/>
              </w:rPr>
              <w:t>信息来源</w:t>
            </w:r>
          </w:p>
        </w:tc>
        <w:tc>
          <w:tcPr>
            <w:tcW w:w="3802"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sym w:font="Wingdings" w:char="00A8"/>
            </w:r>
            <w:r>
              <w:rPr>
                <w:rFonts w:hint="eastAsia" w:ascii="宋体" w:hAnsi="宋体" w:cs="宋体"/>
                <w:color w:val="000000"/>
                <w:kern w:val="0"/>
                <w:sz w:val="26"/>
                <w:szCs w:val="26"/>
                <w:u w:val="none"/>
              </w:rPr>
              <w:t xml:space="preserve">报纸    </w:t>
            </w:r>
            <w:r>
              <w:rPr>
                <w:rFonts w:hint="eastAsia" w:ascii="宋体" w:hAnsi="宋体" w:cs="宋体"/>
                <w:color w:val="000000"/>
                <w:kern w:val="0"/>
                <w:sz w:val="26"/>
                <w:szCs w:val="26"/>
                <w:u w:val="none"/>
              </w:rPr>
              <w:sym w:font="Wingdings" w:char="00A8"/>
            </w:r>
            <w:r>
              <w:rPr>
                <w:rFonts w:hint="eastAsia" w:ascii="宋体" w:hAnsi="宋体" w:cs="宋体"/>
                <w:color w:val="000000"/>
                <w:kern w:val="0"/>
                <w:sz w:val="26"/>
                <w:szCs w:val="26"/>
                <w:u w:val="none"/>
              </w:rPr>
              <w:t>网站</w:t>
            </w:r>
          </w:p>
          <w:p>
            <w:pPr>
              <w:spacing w:line="500" w:lineRule="exact"/>
              <w:jc w:val="center"/>
              <w:rPr>
                <w:u w:val="none"/>
              </w:rPr>
            </w:pPr>
            <w:r>
              <w:rPr>
                <w:rFonts w:hint="eastAsia" w:ascii="宋体" w:hAnsi="宋体" w:cs="宋体"/>
                <w:color w:val="000000"/>
                <w:kern w:val="0"/>
                <w:sz w:val="26"/>
                <w:szCs w:val="26"/>
                <w:u w:val="none"/>
              </w:rPr>
              <w:sym w:font="Wingdings" w:char="00A8"/>
            </w:r>
            <w:r>
              <w:rPr>
                <w:rFonts w:hint="eastAsia" w:ascii="宋体" w:hAnsi="宋体" w:cs="宋体"/>
                <w:color w:val="000000"/>
                <w:kern w:val="0"/>
                <w:sz w:val="26"/>
                <w:szCs w:val="26"/>
                <w:u w:val="none"/>
              </w:rPr>
              <w:t xml:space="preserve">现场    </w:t>
            </w:r>
            <w:r>
              <w:rPr>
                <w:rFonts w:hint="eastAsia" w:ascii="宋体" w:hAnsi="宋体" w:cs="宋体"/>
                <w:color w:val="000000"/>
                <w:kern w:val="0"/>
                <w:sz w:val="26"/>
                <w:szCs w:val="26"/>
                <w:u w:val="none"/>
              </w:rPr>
              <w:sym w:font="Wingdings" w:char="00A8"/>
            </w:r>
            <w:r>
              <w:rPr>
                <w:rFonts w:hint="eastAsia" w:ascii="宋体" w:hAnsi="宋体" w:cs="宋体"/>
                <w:color w:val="000000"/>
                <w:kern w:val="0"/>
                <w:sz w:val="26"/>
                <w:szCs w:val="26"/>
                <w:u w:val="none"/>
              </w:rPr>
              <w:t>其他</w:t>
            </w:r>
          </w:p>
        </w:tc>
        <w:tc>
          <w:tcPr>
            <w:tcW w:w="1367"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报名截止时间</w:t>
            </w:r>
          </w:p>
        </w:tc>
        <w:tc>
          <w:tcPr>
            <w:tcW w:w="2418" w:type="dxa"/>
            <w:noWrap w:val="0"/>
            <w:vAlign w:val="center"/>
          </w:tcPr>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年 月 日</w:t>
            </w:r>
          </w:p>
          <w:p>
            <w:pPr>
              <w:widowControl/>
              <w:spacing w:line="500" w:lineRule="exact"/>
              <w:jc w:val="center"/>
              <w:rPr>
                <w:rFonts w:ascii="宋体" w:hAnsi="宋体" w:cs="宋体"/>
                <w:color w:val="000000"/>
                <w:kern w:val="0"/>
                <w:sz w:val="26"/>
                <w:szCs w:val="26"/>
                <w:u w:val="none"/>
              </w:rPr>
            </w:pPr>
            <w:r>
              <w:rPr>
                <w:rFonts w:hint="eastAsia" w:ascii="宋体" w:hAnsi="宋体" w:cs="宋体"/>
                <w:color w:val="000000"/>
                <w:kern w:val="0"/>
                <w:sz w:val="26"/>
                <w:szCs w:val="26"/>
                <w:u w:val="none"/>
              </w:rPr>
              <w:t xml:space="preserve"> 17：</w:t>
            </w:r>
            <w:r>
              <w:rPr>
                <w:rFonts w:hint="default" w:ascii="宋体" w:hAnsi="宋体" w:cs="宋体"/>
                <w:color w:val="000000"/>
                <w:kern w:val="0"/>
                <w:sz w:val="26"/>
                <w:szCs w:val="26"/>
                <w:u w:val="none"/>
                <w:lang w:val="en-US"/>
              </w:rPr>
              <w:t>0</w:t>
            </w:r>
            <w:r>
              <w:rPr>
                <w:rFonts w:hint="eastAsia" w:ascii="宋体" w:hAnsi="宋体" w:cs="宋体"/>
                <w:color w:val="000000"/>
                <w:kern w:val="0"/>
                <w:sz w:val="26"/>
                <w:szCs w:val="26"/>
                <w:u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3" w:type="dxa"/>
            <w:gridSpan w:val="4"/>
            <w:noWrap w:val="0"/>
            <w:vAlign w:val="center"/>
          </w:tcPr>
          <w:p>
            <w:pPr>
              <w:widowControl/>
              <w:spacing w:line="500" w:lineRule="exact"/>
              <w:ind w:firstLine="540"/>
              <w:jc w:val="left"/>
              <w:rPr>
                <w:rFonts w:ascii="宋体" w:hAnsi="宋体" w:cs="宋体"/>
                <w:color w:val="000000"/>
                <w:kern w:val="0"/>
                <w:sz w:val="26"/>
                <w:szCs w:val="26"/>
                <w:u w:val="none"/>
              </w:rPr>
            </w:pPr>
            <w:r>
              <w:rPr>
                <w:rFonts w:hint="eastAsia" w:ascii="宋体" w:hAnsi="宋体" w:cs="宋体"/>
                <w:color w:val="000000"/>
                <w:kern w:val="0"/>
                <w:sz w:val="26"/>
                <w:szCs w:val="26"/>
                <w:u w:val="none"/>
              </w:rPr>
              <w:t>公司（本人）已详细阅读并了解相关招租信息及招租规则，公司（本人）完全认同招租文件的全部规定和要求，愿意遵守招租文件中对竞租人的所有规定。</w:t>
            </w:r>
            <w:r>
              <w:rPr>
                <w:rFonts w:hint="eastAsia" w:ascii="宋体" w:hAnsi="宋体" w:cs="宋体"/>
                <w:color w:val="000000"/>
                <w:kern w:val="0"/>
                <w:sz w:val="26"/>
                <w:szCs w:val="26"/>
                <w:u w:val="none"/>
              </w:rPr>
              <w:br w:type="textWrapping"/>
            </w:r>
            <w:r>
              <w:rPr>
                <w:rFonts w:hint="eastAsia" w:ascii="宋体" w:hAnsi="宋体" w:cs="宋体"/>
                <w:color w:val="000000"/>
                <w:kern w:val="0"/>
                <w:sz w:val="26"/>
                <w:szCs w:val="26"/>
                <w:u w:val="none"/>
              </w:rPr>
              <w:br w:type="textWrapping"/>
            </w:r>
            <w:r>
              <w:rPr>
                <w:rFonts w:hint="eastAsia" w:ascii="宋体" w:hAnsi="宋体" w:cs="宋体"/>
                <w:color w:val="000000"/>
                <w:kern w:val="0"/>
                <w:sz w:val="26"/>
                <w:szCs w:val="26"/>
                <w:u w:val="none"/>
              </w:rPr>
              <w:t xml:space="preserve">                                         </w:t>
            </w:r>
            <w:r>
              <w:rPr>
                <w:rFonts w:ascii="宋体" w:hAnsi="宋体" w:cs="宋体"/>
                <w:color w:val="000000"/>
                <w:kern w:val="0"/>
                <w:sz w:val="26"/>
                <w:szCs w:val="26"/>
                <w:u w:val="none"/>
              </w:rPr>
              <w:t xml:space="preserve"> </w:t>
            </w:r>
            <w:r>
              <w:rPr>
                <w:rFonts w:hint="eastAsia" w:ascii="宋体" w:hAnsi="宋体" w:cs="宋体"/>
                <w:color w:val="000000"/>
                <w:kern w:val="0"/>
                <w:sz w:val="26"/>
                <w:szCs w:val="26"/>
                <w:u w:val="none"/>
              </w:rPr>
              <w:t>经办人：</w:t>
            </w:r>
          </w:p>
          <w:p>
            <w:pPr>
              <w:widowControl/>
              <w:spacing w:line="500" w:lineRule="exact"/>
              <w:ind w:firstLine="5460" w:firstLineChars="2100"/>
              <w:jc w:val="left"/>
              <w:rPr>
                <w:rFonts w:ascii="宋体" w:hAnsi="宋体" w:cs="宋体"/>
                <w:color w:val="000000"/>
                <w:kern w:val="0"/>
                <w:sz w:val="26"/>
                <w:szCs w:val="26"/>
                <w:u w:val="none"/>
              </w:rPr>
            </w:pPr>
            <w:r>
              <w:rPr>
                <w:rFonts w:hint="eastAsia" w:ascii="宋体" w:hAnsi="宋体" w:cs="宋体"/>
                <w:color w:val="000000"/>
                <w:kern w:val="0"/>
                <w:sz w:val="26"/>
                <w:szCs w:val="26"/>
                <w:u w:val="none"/>
              </w:rPr>
              <w:t>盖章（签字）：</w:t>
            </w:r>
          </w:p>
          <w:p>
            <w:pPr>
              <w:spacing w:line="500" w:lineRule="exact"/>
              <w:rPr>
                <w:u w:val="none"/>
              </w:rPr>
            </w:pPr>
            <w:r>
              <w:rPr>
                <w:rFonts w:hint="eastAsia" w:ascii="宋体" w:hAnsi="宋体" w:cs="宋体"/>
                <w:color w:val="000000"/>
                <w:kern w:val="0"/>
                <w:sz w:val="26"/>
                <w:szCs w:val="26"/>
                <w:u w:val="none"/>
              </w:rPr>
              <w:br w:type="textWrapping"/>
            </w:r>
            <w:r>
              <w:rPr>
                <w:rFonts w:hint="eastAsia" w:ascii="宋体" w:hAnsi="宋体" w:cs="宋体"/>
                <w:color w:val="000000"/>
                <w:kern w:val="0"/>
                <w:sz w:val="26"/>
                <w:szCs w:val="26"/>
                <w:u w:val="none"/>
              </w:rPr>
              <w:t xml:space="preserve">                                         日期：</w:t>
            </w:r>
            <w:r>
              <w:rPr>
                <w:rFonts w:ascii="宋体" w:hAnsi="宋体" w:cs="宋体"/>
                <w:color w:val="000000"/>
                <w:kern w:val="0"/>
                <w:sz w:val="26"/>
                <w:szCs w:val="26"/>
                <w:u w:val="none"/>
              </w:rPr>
              <w:t xml:space="preserve">   </w:t>
            </w:r>
            <w:r>
              <w:rPr>
                <w:rFonts w:hint="eastAsia" w:ascii="宋体" w:hAnsi="宋体" w:cs="宋体"/>
                <w:color w:val="000000"/>
                <w:kern w:val="0"/>
                <w:sz w:val="26"/>
                <w:szCs w:val="26"/>
                <w:u w:val="none"/>
              </w:rPr>
              <w:t xml:space="preserve"> 年</w:t>
            </w:r>
            <w:r>
              <w:rPr>
                <w:rFonts w:ascii="宋体" w:hAnsi="宋体" w:cs="宋体"/>
                <w:color w:val="000000"/>
                <w:kern w:val="0"/>
                <w:sz w:val="26"/>
                <w:szCs w:val="26"/>
                <w:u w:val="none"/>
              </w:rPr>
              <w:t xml:space="preserve">  </w:t>
            </w:r>
            <w:r>
              <w:rPr>
                <w:rFonts w:hint="eastAsia" w:ascii="宋体" w:hAnsi="宋体" w:cs="宋体"/>
                <w:color w:val="000000"/>
                <w:kern w:val="0"/>
                <w:sz w:val="26"/>
                <w:szCs w:val="26"/>
                <w:u w:val="none"/>
              </w:rPr>
              <w:t xml:space="preserve"> 月 </w:t>
            </w:r>
            <w:r>
              <w:rPr>
                <w:rFonts w:ascii="宋体" w:hAnsi="宋体" w:cs="宋体"/>
                <w:color w:val="000000"/>
                <w:kern w:val="0"/>
                <w:sz w:val="26"/>
                <w:szCs w:val="26"/>
                <w:u w:val="none"/>
              </w:rPr>
              <w:t xml:space="preserve">  </w:t>
            </w:r>
            <w:r>
              <w:rPr>
                <w:rFonts w:hint="eastAsia" w:ascii="宋体" w:hAnsi="宋体" w:cs="宋体"/>
                <w:color w:val="000000"/>
                <w:kern w:val="0"/>
                <w:sz w:val="26"/>
                <w:szCs w:val="26"/>
                <w:u w:val="none"/>
              </w:rPr>
              <w:t>日</w:t>
            </w:r>
          </w:p>
        </w:tc>
      </w:tr>
    </w:tbl>
    <w:p>
      <w:pPr>
        <w:widowControl/>
        <w:spacing w:line="500" w:lineRule="exact"/>
        <w:jc w:val="left"/>
        <w:rPr>
          <w:rFonts w:hint="default" w:ascii="宋体" w:hAnsi="宋体" w:eastAsia="宋体" w:cs="宋体"/>
          <w:color w:val="000000"/>
          <w:kern w:val="0"/>
          <w:sz w:val="26"/>
          <w:szCs w:val="26"/>
          <w:u w:val="none"/>
          <w:lang w:val="en-US" w:eastAsia="zh-CN"/>
        </w:rPr>
      </w:pPr>
      <w:r>
        <w:rPr>
          <w:rFonts w:hint="eastAsia" w:ascii="宋体" w:hAnsi="宋体" w:cs="宋体"/>
          <w:color w:val="000000"/>
          <w:kern w:val="0"/>
          <w:sz w:val="26"/>
          <w:szCs w:val="26"/>
          <w:u w:val="none"/>
        </w:rPr>
        <w:t>说明：报名人应于报名截止日之前向招租人递交本“竞租报名表”。如果报名人未能按时递交本表，招租人将保留拒绝其投标的权利，同时可能导致报名人不能及时得到相关招租信息修改、澄清等信息，所造成后果有报名人自行负责。咨询电话：0592-</w:t>
      </w:r>
      <w:r>
        <w:rPr>
          <w:rFonts w:ascii="宋体" w:hAnsi="宋体" w:cs="宋体"/>
          <w:color w:val="000000"/>
          <w:kern w:val="0"/>
          <w:sz w:val="26"/>
          <w:szCs w:val="26"/>
          <w:u w:val="none"/>
        </w:rPr>
        <w:t>5</w:t>
      </w:r>
      <w:r>
        <w:rPr>
          <w:rFonts w:hint="eastAsia" w:ascii="宋体" w:hAnsi="宋体" w:cs="宋体"/>
          <w:color w:val="000000"/>
          <w:kern w:val="0"/>
          <w:sz w:val="26"/>
          <w:szCs w:val="26"/>
          <w:u w:val="none"/>
          <w:lang w:val="en-US" w:eastAsia="zh-CN"/>
        </w:rPr>
        <w:t>998986/5667999</w:t>
      </w:r>
    </w:p>
    <w:p>
      <w:pPr>
        <w:widowControl/>
        <w:spacing w:line="500" w:lineRule="exact"/>
        <w:jc w:val="center"/>
        <w:rPr>
          <w:rFonts w:ascii="黑体" w:hAnsi="黑体" w:eastAsia="黑体" w:cs="黑体"/>
          <w:b/>
          <w:bCs/>
          <w:kern w:val="0"/>
          <w:sz w:val="44"/>
          <w:szCs w:val="44"/>
          <w:u w:val="none"/>
        </w:rPr>
      </w:pPr>
    </w:p>
    <w:p>
      <w:pPr>
        <w:spacing w:line="500" w:lineRule="exact"/>
        <w:rPr>
          <w:u w:val="none"/>
        </w:rPr>
      </w:pPr>
    </w:p>
    <w:p>
      <w:pPr>
        <w:spacing w:line="500" w:lineRule="exact"/>
        <w:rPr>
          <w:u w:val="none"/>
        </w:rPr>
      </w:pPr>
    </w:p>
    <w:p>
      <w:pPr>
        <w:spacing w:line="500" w:lineRule="exact"/>
        <w:rPr>
          <w:u w:val="none"/>
        </w:rPr>
      </w:pPr>
    </w:p>
    <w:p>
      <w:pPr>
        <w:spacing w:line="500" w:lineRule="exact"/>
        <w:rPr>
          <w:u w:val="none"/>
        </w:rPr>
      </w:pPr>
    </w:p>
    <w:p>
      <w:pPr>
        <w:spacing w:line="500" w:lineRule="exact"/>
        <w:rPr>
          <w:u w:val="none"/>
        </w:rPr>
      </w:pPr>
    </w:p>
    <w:p>
      <w:pPr>
        <w:widowControl/>
        <w:spacing w:line="500" w:lineRule="exact"/>
        <w:jc w:val="center"/>
        <w:rPr>
          <w:rFonts w:ascii="黑体" w:hAnsi="黑体" w:eastAsia="黑体" w:cs="黑体"/>
          <w:b/>
          <w:bCs/>
          <w:kern w:val="0"/>
          <w:sz w:val="44"/>
          <w:szCs w:val="44"/>
          <w:u w:val="none"/>
        </w:rPr>
      </w:pPr>
    </w:p>
    <w:p>
      <w:pPr>
        <w:widowControl/>
        <w:spacing w:line="500" w:lineRule="exact"/>
        <w:jc w:val="center"/>
        <w:rPr>
          <w:rFonts w:ascii="黑体" w:hAnsi="黑体" w:eastAsia="黑体" w:cs="黑体"/>
          <w:b/>
          <w:bCs/>
          <w:kern w:val="0"/>
          <w:sz w:val="44"/>
          <w:szCs w:val="44"/>
          <w:u w:val="none"/>
        </w:rPr>
      </w:pPr>
      <w:r>
        <w:rPr>
          <w:rFonts w:hint="eastAsia" w:ascii="黑体" w:hAnsi="黑体" w:eastAsia="黑体" w:cs="黑体"/>
          <w:b/>
          <w:bCs/>
          <w:kern w:val="0"/>
          <w:sz w:val="44"/>
          <w:szCs w:val="44"/>
          <w:u w:val="none"/>
        </w:rPr>
        <w:t>报 价 单</w:t>
      </w:r>
    </w:p>
    <w:p>
      <w:pPr>
        <w:widowControl/>
        <w:spacing w:line="500" w:lineRule="exact"/>
        <w:ind w:firstLine="540"/>
        <w:jc w:val="left"/>
        <w:rPr>
          <w:rFonts w:ascii="宋体" w:hAnsi="宋体"/>
          <w:kern w:val="0"/>
          <w:sz w:val="24"/>
          <w:u w:val="none"/>
        </w:rPr>
      </w:pPr>
    </w:p>
    <w:p>
      <w:pPr>
        <w:widowControl/>
        <w:spacing w:line="500" w:lineRule="exact"/>
        <w:ind w:firstLine="280" w:firstLineChars="100"/>
        <w:jc w:val="left"/>
        <w:rPr>
          <w:rFonts w:ascii="仿宋" w:hAnsi="仿宋" w:eastAsia="仿宋" w:cs="仿宋"/>
          <w:kern w:val="0"/>
          <w:sz w:val="28"/>
          <w:szCs w:val="28"/>
          <w:u w:val="none"/>
        </w:rPr>
      </w:pPr>
      <w:r>
        <w:rPr>
          <w:rFonts w:hint="eastAsia" w:ascii="仿宋" w:hAnsi="仿宋" w:eastAsia="仿宋" w:cs="仿宋"/>
          <w:kern w:val="0"/>
          <w:sz w:val="28"/>
          <w:szCs w:val="28"/>
          <w:u w:val="none"/>
        </w:rPr>
        <w:t>厦门市全和资产运营管理集团有限公司：</w:t>
      </w:r>
    </w:p>
    <w:p>
      <w:pPr>
        <w:widowControl/>
        <w:spacing w:line="500" w:lineRule="exact"/>
        <w:ind w:right="391" w:firstLine="540"/>
        <w:jc w:val="left"/>
        <w:rPr>
          <w:rFonts w:ascii="宋体" w:hAnsi="宋体"/>
          <w:kern w:val="0"/>
          <w:sz w:val="28"/>
          <w:szCs w:val="28"/>
          <w:u w:val="none"/>
        </w:rPr>
      </w:pPr>
      <w:r>
        <w:rPr>
          <w:rFonts w:hint="eastAsia" w:ascii="仿宋" w:hAnsi="仿宋" w:eastAsia="仿宋" w:cs="仿宋"/>
          <w:kern w:val="0"/>
          <w:sz w:val="28"/>
          <w:szCs w:val="28"/>
          <w:u w:val="none"/>
        </w:rPr>
        <w:t>我单位(本人)</w:t>
      </w:r>
      <w:r>
        <w:rPr>
          <w:rFonts w:hint="eastAsia" w:ascii="仿宋" w:hAnsi="仿宋" w:eastAsia="仿宋" w:cs="仿宋"/>
          <w:kern w:val="0"/>
          <w:sz w:val="28"/>
          <w:szCs w:val="28"/>
          <w:u w:val="non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kern w:val="0"/>
          <w:sz w:val="28"/>
          <w:szCs w:val="28"/>
          <w:u w:val="none"/>
        </w:rPr>
        <w:t xml:space="preserve">对 </w:t>
      </w:r>
      <w:r>
        <w:rPr>
          <w:rFonts w:hint="eastAsia" w:ascii="仿宋" w:hAnsi="仿宋" w:eastAsia="仿宋" w:cs="仿宋"/>
          <w:kern w:val="0"/>
          <w:sz w:val="28"/>
          <w:szCs w:val="28"/>
          <w:u w:val="none"/>
          <w:lang w:val="en-US" w:eastAsia="zh-CN"/>
        </w:rPr>
        <w:t xml:space="preserve">    </w:t>
      </w:r>
      <w:r>
        <w:rPr>
          <w:rFonts w:hint="eastAsia" w:ascii="仿宋" w:hAnsi="仿宋" w:eastAsia="仿宋" w:cs="仿宋"/>
          <w:sz w:val="28"/>
          <w:szCs w:val="28"/>
          <w:u w:val="none"/>
          <w:lang w:val="en-US" w:eastAsia="zh-CN"/>
        </w:rPr>
        <w:t xml:space="preserve"> </w:t>
      </w:r>
      <w:r>
        <w:rPr>
          <w:rFonts w:hint="eastAsia" w:ascii="仿宋" w:hAnsi="仿宋" w:eastAsia="仿宋" w:cs="仿宋"/>
          <w:kern w:val="0"/>
          <w:sz w:val="28"/>
          <w:szCs w:val="28"/>
          <w:u w:val="none"/>
        </w:rPr>
        <w:t>，出租面积：</w:t>
      </w:r>
      <w:r>
        <w:rPr>
          <w:rFonts w:hint="eastAsia" w:ascii="仿宋" w:hAnsi="仿宋" w:eastAsia="仿宋" w:cs="仿宋"/>
          <w:sz w:val="28"/>
          <w:szCs w:val="28"/>
          <w:u w:val="none"/>
          <w:lang w:val="en-US" w:eastAsia="zh-CN"/>
        </w:rPr>
        <w:t xml:space="preserve">     ㎡</w:t>
      </w:r>
      <w:r>
        <w:rPr>
          <w:rFonts w:hint="eastAsia" w:ascii="仿宋" w:hAnsi="仿宋" w:eastAsia="仿宋" w:cs="仿宋"/>
          <w:sz w:val="28"/>
          <w:szCs w:val="28"/>
          <w:u w:val="none"/>
        </w:rPr>
        <w:t>的</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及周边情况以及此次招租的《</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公开招租规则》己作充分了解，愿意承租该</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，租金报价金额为</w:t>
      </w:r>
      <w:r>
        <w:rPr>
          <w:rFonts w:hint="eastAsia" w:ascii="仿宋" w:hAnsi="仿宋" w:eastAsia="仿宋" w:cs="仿宋"/>
          <w:kern w:val="0"/>
          <w:sz w:val="28"/>
          <w:szCs w:val="28"/>
          <w:u w:val="none"/>
          <w:lang w:eastAsia="zh-CN"/>
        </w:rPr>
        <w:t>月租金</w:t>
      </w:r>
      <w:r>
        <w:rPr>
          <w:rFonts w:hint="eastAsia" w:ascii="仿宋" w:hAnsi="仿宋" w:eastAsia="仿宋" w:cs="仿宋"/>
          <w:kern w:val="0"/>
          <w:sz w:val="28"/>
          <w:szCs w:val="28"/>
          <w:u w:val="none"/>
        </w:rPr>
        <w:t>人民币</w:t>
      </w:r>
      <w:r>
        <w:rPr>
          <w:rFonts w:hint="eastAsia" w:ascii="仿宋" w:hAnsi="仿宋" w:eastAsia="仿宋" w:cs="仿宋"/>
          <w:kern w:val="0"/>
          <w:sz w:val="28"/>
          <w:szCs w:val="28"/>
          <w:u w:val="none"/>
          <w:lang w:eastAsia="zh-CN"/>
        </w:rPr>
        <w:t>（小写）：</w:t>
      </w:r>
      <w:r>
        <w:rPr>
          <w:rFonts w:hint="eastAsia" w:ascii="仿宋" w:hAnsi="仿宋" w:eastAsia="仿宋" w:cs="仿宋"/>
          <w:kern w:val="0"/>
          <w:sz w:val="28"/>
          <w:szCs w:val="28"/>
          <w:u w:val="none"/>
          <w:lang w:val="en-US" w:eastAsia="zh-CN"/>
        </w:rPr>
        <w:t xml:space="preserve">       </w:t>
      </w:r>
      <w:r>
        <w:rPr>
          <w:rFonts w:hint="eastAsia" w:ascii="仿宋" w:hAnsi="仿宋" w:eastAsia="仿宋" w:cs="仿宋"/>
          <w:kern w:val="0"/>
          <w:sz w:val="28"/>
          <w:szCs w:val="28"/>
          <w:u w:val="none"/>
          <w:lang w:eastAsia="zh-CN"/>
        </w:rPr>
        <w:t>，</w:t>
      </w:r>
      <w:r>
        <w:rPr>
          <w:rFonts w:hint="eastAsia" w:ascii="仿宋" w:hAnsi="仿宋" w:eastAsia="仿宋" w:cs="仿宋"/>
          <w:kern w:val="0"/>
          <w:sz w:val="28"/>
          <w:szCs w:val="28"/>
          <w:u w:val="none"/>
        </w:rPr>
        <w:t>租期</w:t>
      </w:r>
      <w:r>
        <w:rPr>
          <w:rFonts w:hint="eastAsia" w:ascii="仿宋" w:hAnsi="仿宋" w:eastAsia="仿宋" w:cs="仿宋"/>
          <w:kern w:val="0"/>
          <w:sz w:val="28"/>
          <w:szCs w:val="28"/>
          <w:u w:val="none"/>
          <w:lang w:val="en-US" w:eastAsia="zh-CN"/>
        </w:rPr>
        <w:t xml:space="preserve">   </w:t>
      </w:r>
      <w:r>
        <w:rPr>
          <w:rFonts w:hint="eastAsia" w:ascii="仿宋" w:hAnsi="仿宋" w:eastAsia="仿宋" w:cs="仿宋"/>
          <w:kern w:val="0"/>
          <w:sz w:val="28"/>
          <w:szCs w:val="28"/>
          <w:u w:val="none"/>
        </w:rPr>
        <w:t>年，租赁期限内租金</w:t>
      </w:r>
      <w:r>
        <w:rPr>
          <w:rFonts w:hint="eastAsia" w:ascii="仿宋" w:hAnsi="仿宋" w:eastAsia="仿宋" w:cs="仿宋"/>
          <w:kern w:val="0"/>
          <w:sz w:val="28"/>
          <w:szCs w:val="28"/>
          <w:u w:val="none"/>
          <w:lang w:val="en-US" w:eastAsia="zh-CN"/>
        </w:rPr>
        <w:t xml:space="preserve">      </w:t>
      </w:r>
      <w:r>
        <w:rPr>
          <w:rFonts w:hint="eastAsia" w:ascii="仿宋" w:hAnsi="仿宋" w:eastAsia="仿宋" w:cs="仿宋"/>
          <w:kern w:val="0"/>
          <w:sz w:val="28"/>
          <w:szCs w:val="28"/>
          <w:u w:val="none"/>
        </w:rPr>
        <w:t>，经营业态为</w:t>
      </w:r>
      <w:r>
        <w:rPr>
          <w:rFonts w:hint="eastAsia" w:ascii="仿宋" w:hAnsi="仿宋" w:eastAsia="仿宋" w:cs="仿宋"/>
          <w:kern w:val="0"/>
          <w:sz w:val="28"/>
          <w:szCs w:val="28"/>
          <w:u w:val="none"/>
          <w:lang w:val="en-US" w:eastAsia="zh-CN"/>
        </w:rPr>
        <w:t xml:space="preserve">    </w:t>
      </w:r>
      <w:r>
        <w:rPr>
          <w:rFonts w:hint="eastAsia" w:ascii="仿宋" w:hAnsi="仿宋" w:eastAsia="仿宋" w:cs="仿宋"/>
          <w:kern w:val="0"/>
          <w:sz w:val="28"/>
          <w:szCs w:val="28"/>
          <w:u w:val="none"/>
        </w:rPr>
        <w:t>。</w:t>
      </w:r>
    </w:p>
    <w:p>
      <w:pPr>
        <w:widowControl/>
        <w:spacing w:line="500" w:lineRule="exact"/>
        <w:ind w:right="391"/>
        <w:jc w:val="left"/>
        <w:rPr>
          <w:rFonts w:ascii="宋体" w:hAnsi="宋体"/>
          <w:kern w:val="0"/>
          <w:sz w:val="28"/>
          <w:szCs w:val="28"/>
          <w:u w:val="none"/>
        </w:rPr>
      </w:pPr>
    </w:p>
    <w:p>
      <w:pPr>
        <w:widowControl/>
        <w:spacing w:line="500" w:lineRule="exact"/>
        <w:ind w:right="-58" w:firstLine="3640" w:firstLineChars="1300"/>
        <w:jc w:val="left"/>
        <w:rPr>
          <w:rFonts w:ascii="仿宋" w:hAnsi="仿宋" w:eastAsia="仿宋" w:cs="仿宋"/>
          <w:kern w:val="0"/>
          <w:sz w:val="28"/>
          <w:szCs w:val="28"/>
          <w:u w:val="none"/>
        </w:rPr>
      </w:pPr>
      <w:r>
        <w:rPr>
          <w:rFonts w:hint="eastAsia" w:ascii="仿宋" w:hAnsi="仿宋" w:eastAsia="仿宋" w:cs="仿宋"/>
          <w:kern w:val="0"/>
          <w:sz w:val="28"/>
          <w:szCs w:val="28"/>
          <w:u w:val="none"/>
        </w:rPr>
        <w:t>竞租人（签章）：</w:t>
      </w: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                               时间：</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年</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月</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日</w:t>
      </w:r>
    </w:p>
    <w:p>
      <w:pPr>
        <w:widowControl/>
        <w:spacing w:line="500" w:lineRule="exact"/>
        <w:jc w:val="center"/>
        <w:rPr>
          <w:rFonts w:ascii="宋体" w:hAnsi="宋体"/>
          <w:b/>
          <w:bCs/>
          <w:kern w:val="0"/>
          <w:sz w:val="32"/>
          <w:szCs w:val="32"/>
          <w:u w:val="none"/>
        </w:rPr>
      </w:pPr>
    </w:p>
    <w:p>
      <w:pPr>
        <w:spacing w:line="500" w:lineRule="exact"/>
        <w:rPr>
          <w:u w:val="none"/>
        </w:rPr>
      </w:pPr>
    </w:p>
    <w:p>
      <w:pPr>
        <w:spacing w:line="500" w:lineRule="exact"/>
        <w:rPr>
          <w:u w:val="none"/>
        </w:rPr>
      </w:pPr>
    </w:p>
    <w:p>
      <w:pPr>
        <w:spacing w:line="500" w:lineRule="exact"/>
        <w:rPr>
          <w:u w:val="none"/>
        </w:rPr>
      </w:pPr>
    </w:p>
    <w:p>
      <w:pPr>
        <w:spacing w:line="500" w:lineRule="exact"/>
        <w:rPr>
          <w:u w:val="none"/>
        </w:rPr>
      </w:pPr>
    </w:p>
    <w:p>
      <w:pPr>
        <w:spacing w:line="500" w:lineRule="exact"/>
        <w:rPr>
          <w:u w:val="none"/>
        </w:rPr>
      </w:pPr>
    </w:p>
    <w:p>
      <w:pPr>
        <w:pageBreakBefore/>
        <w:spacing w:before="156" w:beforeLines="50" w:after="156" w:afterLines="50" w:line="500" w:lineRule="exact"/>
        <w:jc w:val="center"/>
        <w:rPr>
          <w:rFonts w:ascii="宋体" w:hAnsi="宋体"/>
          <w:b/>
          <w:bCs/>
          <w:sz w:val="30"/>
          <w:szCs w:val="32"/>
          <w:u w:val="none"/>
        </w:rPr>
      </w:pPr>
      <w:r>
        <w:rPr>
          <w:rFonts w:hint="eastAsia" w:ascii="黑体" w:hAnsi="黑体" w:eastAsia="黑体" w:cs="黑体"/>
          <w:b/>
          <w:bCs/>
          <w:sz w:val="44"/>
          <w:szCs w:val="44"/>
          <w:u w:val="none"/>
        </w:rPr>
        <w:t>授权委托书</w:t>
      </w:r>
      <w:r>
        <w:rPr>
          <w:rFonts w:hint="eastAsia" w:ascii="宋体" w:hAnsi="宋体"/>
          <w:b/>
          <w:bCs/>
          <w:sz w:val="30"/>
          <w:szCs w:val="32"/>
          <w:u w:val="none"/>
        </w:rPr>
        <w:cr/>
      </w:r>
    </w:p>
    <w:p>
      <w:pPr>
        <w:widowControl/>
        <w:spacing w:line="500" w:lineRule="exact"/>
        <w:ind w:right="-58"/>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致：厦门市全和资产运营管理集团有限公司   </w:t>
      </w:r>
    </w:p>
    <w:p>
      <w:pPr>
        <w:widowControl/>
        <w:spacing w:line="500" w:lineRule="exact"/>
        <w:ind w:right="-58"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授权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为竞租人代表，代表本公司参加贵司组织的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竞租活动，全权代表本公司处理投标过程的一切事宜。竞租人代表在竞租过程中所签署的一切文件和处理与之有关的一切事务，本公司均予以认可并对此承担全部的经济及法律责任。竞租人代表无转委权。特此授权。</w:t>
      </w: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本授权委托书自出具之日起生效。</w:t>
      </w:r>
    </w:p>
    <w:p>
      <w:pPr>
        <w:widowControl/>
        <w:spacing w:line="500" w:lineRule="exact"/>
        <w:ind w:right="-58" w:firstLine="540"/>
        <w:jc w:val="left"/>
        <w:rPr>
          <w:rFonts w:ascii="仿宋" w:hAnsi="仿宋" w:eastAsia="仿宋" w:cs="仿宋"/>
          <w:kern w:val="0"/>
          <w:sz w:val="28"/>
          <w:szCs w:val="28"/>
          <w:u w:val="none"/>
        </w:rPr>
      </w:pP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竞租人代表：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身份证号：</w:t>
      </w:r>
      <w:r>
        <w:rPr>
          <w:rFonts w:ascii="仿宋" w:hAnsi="仿宋" w:eastAsia="仿宋" w:cs="仿宋"/>
          <w:kern w:val="0"/>
          <w:sz w:val="28"/>
          <w:szCs w:val="28"/>
          <w:u w:val="none"/>
        </w:rPr>
        <w:t xml:space="preserve"> </w:t>
      </w: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单  位：             </w:t>
      </w: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部门：   </w:t>
      </w: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职务： </w:t>
      </w: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详细通讯地址：</w:t>
      </w:r>
      <w:r>
        <w:rPr>
          <w:rFonts w:hint="eastAsia" w:ascii="宋体" w:hAnsi="宋体" w:cs="宋体"/>
          <w:color w:val="000000"/>
          <w:kern w:val="0"/>
          <w:sz w:val="26"/>
          <w:szCs w:val="26"/>
          <w:u w:val="none"/>
        </w:rPr>
        <w:t xml:space="preserve"> </w:t>
      </w:r>
      <w:r>
        <w:rPr>
          <w:rFonts w:hint="eastAsia" w:ascii="仿宋" w:hAnsi="仿宋" w:eastAsia="仿宋" w:cs="仿宋"/>
          <w:kern w:val="0"/>
          <w:sz w:val="28"/>
          <w:szCs w:val="28"/>
          <w:u w:val="none"/>
        </w:rPr>
        <w:t xml:space="preserve">  </w:t>
      </w:r>
    </w:p>
    <w:p>
      <w:pPr>
        <w:widowControl/>
        <w:spacing w:line="500" w:lineRule="exact"/>
        <w:ind w:right="-58" w:firstLine="54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邮政编码: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电话： </w:t>
      </w:r>
      <w:r>
        <w:rPr>
          <w:rFonts w:ascii="仿宋" w:hAnsi="仿宋" w:eastAsia="仿宋" w:cs="仿宋"/>
          <w:kern w:val="0"/>
          <w:sz w:val="28"/>
          <w:szCs w:val="28"/>
          <w:u w:val="none"/>
        </w:rPr>
        <w:t xml:space="preserve"> </w:t>
      </w:r>
    </w:p>
    <w:p>
      <w:pPr>
        <w:widowControl/>
        <w:spacing w:line="500" w:lineRule="exact"/>
        <w:ind w:right="-58" w:firstLine="3360" w:firstLineChars="1200"/>
        <w:jc w:val="left"/>
        <w:rPr>
          <w:rFonts w:ascii="仿宋" w:hAnsi="仿宋" w:eastAsia="仿宋" w:cs="仿宋"/>
          <w:kern w:val="0"/>
          <w:sz w:val="28"/>
          <w:szCs w:val="28"/>
          <w:u w:val="none"/>
        </w:rPr>
      </w:pPr>
      <w:r>
        <w:rPr>
          <w:rFonts w:hint="eastAsia" w:ascii="仿宋" w:hAnsi="仿宋" w:eastAsia="仿宋" w:cs="仿宋"/>
          <w:kern w:val="0"/>
          <w:sz w:val="28"/>
          <w:szCs w:val="28"/>
          <w:u w:val="none"/>
        </w:rPr>
        <w:t>竞租人（全称并加盖公章）：</w:t>
      </w:r>
    </w:p>
    <w:p>
      <w:pPr>
        <w:widowControl/>
        <w:spacing w:line="500" w:lineRule="exact"/>
        <w:ind w:right="-58" w:firstLine="3360" w:firstLineChars="1200"/>
        <w:jc w:val="left"/>
        <w:rPr>
          <w:rFonts w:ascii="仿宋" w:hAnsi="仿宋" w:eastAsia="仿宋" w:cs="仿宋"/>
          <w:kern w:val="0"/>
          <w:sz w:val="28"/>
          <w:szCs w:val="28"/>
          <w:u w:val="none"/>
        </w:rPr>
      </w:pPr>
    </w:p>
    <w:p>
      <w:pPr>
        <w:widowControl/>
        <w:spacing w:line="500" w:lineRule="exact"/>
        <w:ind w:right="-58" w:firstLine="3360" w:firstLineChars="1200"/>
        <w:jc w:val="left"/>
        <w:rPr>
          <w:rFonts w:ascii="仿宋" w:hAnsi="仿宋" w:eastAsia="仿宋" w:cs="仿宋"/>
          <w:kern w:val="0"/>
          <w:sz w:val="28"/>
          <w:szCs w:val="28"/>
          <w:u w:val="none"/>
        </w:rPr>
      </w:pPr>
      <w:r>
        <w:rPr>
          <w:rFonts w:hint="eastAsia" w:ascii="仿宋" w:hAnsi="仿宋" w:eastAsia="仿宋" w:cs="仿宋"/>
          <w:kern w:val="0"/>
          <w:sz w:val="28"/>
          <w:szCs w:val="28"/>
          <w:u w:val="none"/>
        </w:rPr>
        <w:t>竞租人代表签字：</w:t>
      </w:r>
    </w:p>
    <w:p>
      <w:pPr>
        <w:widowControl/>
        <w:spacing w:line="500" w:lineRule="exact"/>
        <w:ind w:right="-58" w:firstLine="3360" w:firstLineChars="120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日     期： </w:t>
      </w:r>
    </w:p>
    <w:p>
      <w:pPr>
        <w:widowControl/>
        <w:spacing w:line="500" w:lineRule="exact"/>
        <w:rPr>
          <w:rFonts w:ascii="宋体" w:hAnsi="宋体"/>
          <w:b/>
          <w:bCs/>
          <w:kern w:val="0"/>
          <w:sz w:val="32"/>
          <w:szCs w:val="32"/>
          <w:u w:val="none"/>
        </w:rPr>
      </w:pPr>
    </w:p>
    <w:p>
      <w:pPr>
        <w:widowControl/>
        <w:spacing w:line="500" w:lineRule="exact"/>
        <w:rPr>
          <w:rFonts w:ascii="宋体" w:hAnsi="宋体"/>
          <w:b/>
          <w:bCs/>
          <w:kern w:val="0"/>
          <w:sz w:val="32"/>
          <w:szCs w:val="32"/>
          <w:u w:val="none"/>
        </w:rPr>
      </w:pPr>
    </w:p>
    <w:p>
      <w:pPr>
        <w:widowControl/>
        <w:spacing w:line="500" w:lineRule="exact"/>
        <w:rPr>
          <w:rFonts w:ascii="宋体" w:hAnsi="宋体"/>
          <w:b/>
          <w:bCs/>
          <w:kern w:val="0"/>
          <w:sz w:val="32"/>
          <w:szCs w:val="32"/>
          <w:u w:val="none"/>
        </w:rPr>
      </w:pPr>
    </w:p>
    <w:p>
      <w:pPr>
        <w:widowControl/>
        <w:spacing w:line="500" w:lineRule="exact"/>
        <w:rPr>
          <w:rFonts w:ascii="宋体" w:hAnsi="宋体"/>
          <w:b/>
          <w:bCs/>
          <w:kern w:val="0"/>
          <w:sz w:val="32"/>
          <w:szCs w:val="32"/>
          <w:u w:val="none"/>
        </w:rPr>
      </w:pPr>
    </w:p>
    <w:p>
      <w:pPr>
        <w:widowControl/>
        <w:spacing w:line="500" w:lineRule="exact"/>
        <w:rPr>
          <w:rFonts w:ascii="宋体" w:hAnsi="宋体"/>
          <w:b/>
          <w:bCs/>
          <w:kern w:val="0"/>
          <w:sz w:val="32"/>
          <w:szCs w:val="32"/>
          <w:u w:val="none"/>
        </w:rPr>
      </w:pPr>
    </w:p>
    <w:p>
      <w:pPr>
        <w:pStyle w:val="2"/>
      </w:pPr>
    </w:p>
    <w:p>
      <w:pPr>
        <w:widowControl/>
        <w:spacing w:line="500" w:lineRule="exact"/>
        <w:rPr>
          <w:rFonts w:ascii="黑体" w:hAnsi="黑体" w:eastAsia="黑体" w:cs="黑体"/>
          <w:b/>
          <w:bCs/>
          <w:kern w:val="0"/>
          <w:sz w:val="44"/>
          <w:szCs w:val="44"/>
          <w:u w:val="none"/>
        </w:rPr>
      </w:pPr>
    </w:p>
    <w:p>
      <w:pPr>
        <w:widowControl/>
        <w:spacing w:line="500" w:lineRule="exact"/>
        <w:ind w:firstLine="3092" w:firstLineChars="700"/>
        <w:rPr>
          <w:rFonts w:hint="eastAsia" w:ascii="黑体" w:hAnsi="黑体" w:eastAsia="黑体" w:cs="黑体"/>
          <w:b/>
          <w:bCs/>
          <w:kern w:val="0"/>
          <w:sz w:val="44"/>
          <w:szCs w:val="44"/>
          <w:u w:val="none"/>
        </w:rPr>
      </w:pPr>
    </w:p>
    <w:p>
      <w:pPr>
        <w:widowControl/>
        <w:spacing w:line="500" w:lineRule="exact"/>
        <w:ind w:firstLine="3092" w:firstLineChars="700"/>
        <w:rPr>
          <w:rFonts w:ascii="黑体" w:hAnsi="黑体" w:eastAsia="黑体" w:cs="黑体"/>
          <w:b/>
          <w:bCs/>
          <w:kern w:val="0"/>
          <w:sz w:val="44"/>
          <w:szCs w:val="44"/>
          <w:u w:val="none"/>
        </w:rPr>
      </w:pPr>
      <w:r>
        <w:rPr>
          <w:rFonts w:hint="eastAsia" w:ascii="黑体" w:hAnsi="黑体" w:eastAsia="黑体" w:cs="黑体"/>
          <w:b/>
          <w:bCs/>
          <w:kern w:val="0"/>
          <w:sz w:val="44"/>
          <w:szCs w:val="44"/>
          <w:u w:val="none"/>
        </w:rPr>
        <w:t>承诺函(竞租人)</w:t>
      </w:r>
    </w:p>
    <w:p>
      <w:pPr>
        <w:widowControl/>
        <w:spacing w:line="500" w:lineRule="exact"/>
        <w:jc w:val="left"/>
        <w:rPr>
          <w:rFonts w:ascii="仿宋" w:hAnsi="仿宋" w:eastAsia="仿宋" w:cs="仿宋"/>
          <w:kern w:val="0"/>
          <w:sz w:val="28"/>
          <w:szCs w:val="28"/>
          <w:u w:val="none"/>
        </w:rPr>
      </w:pPr>
      <w:r>
        <w:rPr>
          <w:rFonts w:hint="eastAsia" w:ascii="仿宋" w:hAnsi="仿宋" w:eastAsia="仿宋" w:cs="仿宋"/>
          <w:kern w:val="0"/>
          <w:sz w:val="28"/>
          <w:szCs w:val="28"/>
          <w:u w:val="none"/>
        </w:rPr>
        <w:t>厦门市全和资产运营管理集团有限公司：</w:t>
      </w:r>
    </w:p>
    <w:p>
      <w:pPr>
        <w:widowControl/>
        <w:spacing w:line="50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我单位（本人）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（地址：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，法定代表人：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，营业执照号码：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），已详细了解贵司关于  </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（面积：</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 xml:space="preserve"> ）的公开招租信息并充分阅读《</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公开招租规则》及其全部附件。现我单位（本人）作为上述</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的竞租人，自愿接受前述文件的全部条款，并在此郑重承诺并确认如下：</w:t>
      </w:r>
    </w:p>
    <w:p>
      <w:pPr>
        <w:widowControl/>
        <w:spacing w:line="50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1、我单位（本人）将严格按照上述招租规则的要求进行竞租。若无其他人报名竞租或现场无人报价时，我单位（本人）愿意按我司提交的竞租报价承租上述</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w:t>
      </w:r>
    </w:p>
    <w:p>
      <w:pPr>
        <w:widowControl/>
        <w:spacing w:line="50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2、若届时我单位（本人）表决是现场最高报价时，则保证在本次公开招租规则规定的期限内按招租文件中的租赁合同条款内容与贵司签署《租赁合同》，若我单位未能按期与贵司签署《租赁合同》的，贵司有权将承租资格授予他人，并没收我单位(本人)缴交的竞租保证金。</w:t>
      </w:r>
    </w:p>
    <w:p>
      <w:pPr>
        <w:widowControl/>
        <w:spacing w:line="50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3、在本次公开招租活动截止前，我单位（本人）、单位法定代表人及主要负责人未被纳入法院被执行人、失信被执行人名单</w:t>
      </w:r>
      <w:r>
        <w:rPr>
          <w:rFonts w:ascii="仿宋" w:hAnsi="仿宋" w:eastAsia="仿宋" w:cs="仿宋"/>
          <w:kern w:val="0"/>
          <w:sz w:val="28"/>
          <w:szCs w:val="28"/>
          <w:u w:val="none"/>
        </w:rPr>
        <w:t>，</w:t>
      </w:r>
      <w:r>
        <w:rPr>
          <w:rFonts w:hint="eastAsia" w:ascii="仿宋" w:hAnsi="仿宋" w:eastAsia="仿宋" w:cs="仿宋"/>
          <w:kern w:val="0"/>
          <w:sz w:val="28"/>
          <w:szCs w:val="28"/>
          <w:u w:val="none"/>
        </w:rPr>
        <w:t>信用报告无不良记录。如有，我单位（本人）、自愿取消竞租资格、中标资格，愿意承担法律责任，给招租人造成损失的，依法承担赔偿责任。</w:t>
      </w:r>
    </w:p>
    <w:p>
      <w:pPr>
        <w:widowControl/>
        <w:spacing w:line="50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 特此承诺。</w:t>
      </w:r>
    </w:p>
    <w:p>
      <w:pPr>
        <w:widowControl/>
        <w:spacing w:line="500" w:lineRule="exact"/>
        <w:ind w:firstLine="3080" w:firstLineChars="1100"/>
        <w:jc w:val="left"/>
        <w:rPr>
          <w:rFonts w:ascii="仿宋" w:hAnsi="仿宋" w:eastAsia="仿宋" w:cs="仿宋"/>
          <w:kern w:val="0"/>
          <w:sz w:val="28"/>
          <w:szCs w:val="28"/>
          <w:u w:val="none"/>
        </w:rPr>
      </w:pPr>
    </w:p>
    <w:p>
      <w:pPr>
        <w:widowControl/>
        <w:spacing w:line="500" w:lineRule="exact"/>
        <w:ind w:firstLine="3920" w:firstLineChars="1400"/>
        <w:jc w:val="left"/>
        <w:rPr>
          <w:rFonts w:ascii="仿宋" w:hAnsi="仿宋" w:eastAsia="仿宋" w:cs="仿宋"/>
          <w:kern w:val="0"/>
          <w:sz w:val="28"/>
          <w:szCs w:val="28"/>
          <w:u w:val="none"/>
        </w:rPr>
      </w:pPr>
      <w:r>
        <w:rPr>
          <w:rFonts w:hint="eastAsia" w:ascii="仿宋" w:hAnsi="仿宋" w:eastAsia="仿宋" w:cs="仿宋"/>
          <w:kern w:val="0"/>
          <w:sz w:val="28"/>
          <w:szCs w:val="28"/>
          <w:u w:val="none"/>
        </w:rPr>
        <w:t>竞租人（签章）：</w:t>
      </w:r>
    </w:p>
    <w:p>
      <w:pPr>
        <w:widowControl/>
        <w:spacing w:line="50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                                时间：</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年</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月</w:t>
      </w:r>
      <w:r>
        <w:rPr>
          <w:rFonts w:ascii="仿宋" w:hAnsi="仿宋" w:eastAsia="仿宋" w:cs="仿宋"/>
          <w:kern w:val="0"/>
          <w:sz w:val="28"/>
          <w:szCs w:val="28"/>
          <w:u w:val="none"/>
        </w:rPr>
        <w:t xml:space="preserve">  </w:t>
      </w:r>
      <w:r>
        <w:rPr>
          <w:rFonts w:hint="eastAsia" w:ascii="仿宋" w:hAnsi="仿宋" w:eastAsia="仿宋" w:cs="仿宋"/>
          <w:kern w:val="0"/>
          <w:sz w:val="28"/>
          <w:szCs w:val="28"/>
          <w:u w:val="none"/>
        </w:rPr>
        <w:t>日</w:t>
      </w:r>
    </w:p>
    <w:p>
      <w:pPr>
        <w:widowControl/>
        <w:spacing w:line="500" w:lineRule="exact"/>
        <w:ind w:firstLine="560" w:firstLineChars="200"/>
        <w:jc w:val="left"/>
        <w:rPr>
          <w:rFonts w:ascii="仿宋" w:hAnsi="仿宋" w:eastAsia="仿宋" w:cs="仿宋"/>
          <w:kern w:val="0"/>
          <w:sz w:val="28"/>
          <w:szCs w:val="28"/>
          <w:u w:val="none"/>
        </w:rPr>
      </w:pPr>
    </w:p>
    <w:p>
      <w:pPr>
        <w:widowControl/>
        <w:spacing w:line="500" w:lineRule="exact"/>
        <w:ind w:firstLine="560" w:firstLineChars="200"/>
        <w:jc w:val="left"/>
        <w:rPr>
          <w:rFonts w:ascii="仿宋" w:hAnsi="仿宋" w:eastAsia="仿宋" w:cs="仿宋"/>
          <w:kern w:val="0"/>
          <w:sz w:val="28"/>
          <w:szCs w:val="28"/>
          <w:u w:val="none"/>
        </w:rPr>
      </w:pPr>
    </w:p>
    <w:p>
      <w:pPr>
        <w:widowControl/>
        <w:spacing w:line="500" w:lineRule="exact"/>
        <w:ind w:firstLine="560" w:firstLineChars="200"/>
        <w:jc w:val="left"/>
        <w:rPr>
          <w:rFonts w:ascii="仿宋" w:hAnsi="仿宋" w:eastAsia="仿宋" w:cs="仿宋"/>
          <w:kern w:val="0"/>
          <w:sz w:val="28"/>
          <w:szCs w:val="28"/>
          <w:u w:val="none"/>
        </w:rPr>
      </w:pPr>
    </w:p>
    <w:p>
      <w:pPr>
        <w:widowControl/>
        <w:spacing w:line="360" w:lineRule="auto"/>
        <w:jc w:val="center"/>
        <w:rPr>
          <w:rFonts w:hint="eastAsia" w:ascii="Adobe 黑体 Std R" w:hAnsi="Adobe 黑体 Std R" w:eastAsia="Adobe 黑体 Std R" w:cs="黑体"/>
          <w:b/>
          <w:bCs/>
          <w:kern w:val="0"/>
          <w:sz w:val="44"/>
          <w:szCs w:val="44"/>
          <w:u w:val="none"/>
        </w:rPr>
      </w:pPr>
    </w:p>
    <w:p>
      <w:pPr>
        <w:pStyle w:val="2"/>
        <w:rPr>
          <w:rFonts w:hint="eastAsia"/>
          <w:u w:val="none"/>
        </w:rPr>
      </w:pPr>
    </w:p>
    <w:p>
      <w:pPr>
        <w:widowControl/>
        <w:spacing w:line="360" w:lineRule="auto"/>
        <w:jc w:val="center"/>
        <w:rPr>
          <w:rFonts w:ascii="仿宋" w:hAnsi="仿宋" w:eastAsia="仿宋"/>
          <w:kern w:val="0"/>
          <w:sz w:val="28"/>
          <w:szCs w:val="28"/>
          <w:u w:val="none"/>
        </w:rPr>
      </w:pPr>
      <w:r>
        <w:rPr>
          <w:rFonts w:hint="eastAsia" w:ascii="Adobe 黑体 Std R" w:hAnsi="Adobe 黑体 Std R" w:eastAsia="Adobe 黑体 Std R" w:cs="黑体"/>
          <w:b/>
          <w:bCs/>
          <w:kern w:val="0"/>
          <w:sz w:val="44"/>
          <w:szCs w:val="44"/>
          <w:u w:val="none"/>
        </w:rPr>
        <w:t>承诺函（原承租人）</w:t>
      </w:r>
    </w:p>
    <w:p>
      <w:pPr>
        <w:widowControl/>
        <w:spacing w:line="560" w:lineRule="exact"/>
        <w:jc w:val="left"/>
        <w:rPr>
          <w:rFonts w:ascii="仿宋" w:hAnsi="仿宋" w:eastAsia="仿宋" w:cs="仿宋"/>
          <w:kern w:val="0"/>
          <w:sz w:val="28"/>
          <w:szCs w:val="28"/>
          <w:u w:val="none"/>
        </w:rPr>
      </w:pPr>
      <w:r>
        <w:rPr>
          <w:rFonts w:hint="eastAsia" w:ascii="仿宋" w:hAnsi="仿宋" w:eastAsia="仿宋" w:cs="仿宋"/>
          <w:kern w:val="0"/>
          <w:sz w:val="28"/>
          <w:szCs w:val="28"/>
          <w:u w:val="none"/>
        </w:rPr>
        <w:t>厦门市全和资产运营管理集团有限公司：</w:t>
      </w:r>
    </w:p>
    <w:p>
      <w:pPr>
        <w:widowControl/>
        <w:spacing w:line="56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 xml:space="preserve">我单位（本人）               （地址：                     ，法定代表人：           ，营业执照号码：                  ），已详细了解贵司关于                  单元（面积：     </w:t>
      </w:r>
      <w:r>
        <w:rPr>
          <w:rFonts w:hint="eastAsia" w:ascii="仿宋" w:hAnsi="仿宋" w:eastAsia="仿宋" w:cs="仿宋"/>
          <w:sz w:val="28"/>
          <w:szCs w:val="28"/>
          <w:u w:val="none"/>
        </w:rPr>
        <w:t>㎡</w:t>
      </w:r>
      <w:r>
        <w:rPr>
          <w:rFonts w:hint="eastAsia" w:ascii="仿宋" w:hAnsi="仿宋" w:eastAsia="仿宋" w:cs="仿宋"/>
          <w:kern w:val="0"/>
          <w:sz w:val="28"/>
          <w:szCs w:val="28"/>
          <w:u w:val="none"/>
        </w:rPr>
        <w:t>）的公开招租信息并充分阅读《</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公开招租规则》及其全部附件。现我单位（本人）作为上述</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原有承租人自愿接受前述文件的全部条款，并在此郑重承诺如下：</w:t>
      </w:r>
    </w:p>
    <w:p>
      <w:pPr>
        <w:widowControl/>
        <w:spacing w:line="56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1、我单位（本人）将严格按照上述招租规则的要求于公布报价时现场行使优先承租权。若无其他人报名竞租或现场无人报价时，我单位（本人）愿意按贵司确定的保底价继续承租上述</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w:t>
      </w:r>
    </w:p>
    <w:p>
      <w:pPr>
        <w:widowControl/>
        <w:spacing w:line="56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2、若届时我单位（本人）表决愿意以现场最高报价的价格继续承租上述</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，则保证在本次公开招租规则规定的期限内按招租文件中的租赁合同条款内容与贵司签署《租赁合同》，若我单位未能按期与贵司签署《租赁合同》的，贵司有权将承租资格授予他人，并按期收回出租</w:t>
      </w:r>
      <w:r>
        <w:rPr>
          <w:rFonts w:hint="eastAsia" w:ascii="仿宋" w:hAnsi="仿宋" w:eastAsia="仿宋" w:cs="仿宋"/>
          <w:kern w:val="0"/>
          <w:sz w:val="28"/>
          <w:szCs w:val="28"/>
          <w:u w:val="none"/>
          <w:lang w:eastAsia="zh-CN"/>
        </w:rPr>
        <w:t>资产</w:t>
      </w:r>
      <w:r>
        <w:rPr>
          <w:rFonts w:hint="eastAsia" w:ascii="仿宋" w:hAnsi="仿宋" w:eastAsia="仿宋" w:cs="仿宋"/>
          <w:kern w:val="0"/>
          <w:sz w:val="28"/>
          <w:szCs w:val="28"/>
          <w:u w:val="none"/>
        </w:rPr>
        <w:t>及没收我单位(本人）缴交的履约保证金。</w:t>
      </w:r>
    </w:p>
    <w:p>
      <w:pPr>
        <w:widowControl/>
        <w:spacing w:line="560" w:lineRule="exact"/>
        <w:ind w:firstLine="560" w:firstLineChars="200"/>
        <w:jc w:val="left"/>
        <w:rPr>
          <w:rFonts w:ascii="仿宋" w:hAnsi="仿宋" w:eastAsia="仿宋" w:cs="仿宋"/>
          <w:kern w:val="0"/>
          <w:sz w:val="28"/>
          <w:szCs w:val="28"/>
          <w:u w:val="none"/>
        </w:rPr>
      </w:pPr>
      <w:r>
        <w:rPr>
          <w:rFonts w:hint="eastAsia" w:ascii="仿宋" w:hAnsi="仿宋" w:eastAsia="仿宋" w:cs="仿宋"/>
          <w:kern w:val="0"/>
          <w:sz w:val="28"/>
          <w:szCs w:val="28"/>
          <w:u w:val="none"/>
        </w:rPr>
        <w:t>3、若我单位（本人）</w:t>
      </w:r>
      <w:r>
        <w:rPr>
          <w:rFonts w:hint="eastAsia" w:ascii="仿宋" w:hAnsi="仿宋" w:eastAsia="仿宋" w:cs="仿宋"/>
          <w:color w:val="000000"/>
          <w:kern w:val="0"/>
          <w:sz w:val="28"/>
          <w:szCs w:val="28"/>
          <w:u w:val="none"/>
        </w:rPr>
        <w:t>放弃或未行使优先承租权</w:t>
      </w:r>
      <w:r>
        <w:rPr>
          <w:rFonts w:hint="eastAsia" w:ascii="仿宋" w:hAnsi="仿宋" w:eastAsia="仿宋" w:cs="仿宋"/>
          <w:color w:val="000000"/>
          <w:kern w:val="0"/>
          <w:sz w:val="28"/>
          <w:szCs w:val="28"/>
          <w:u w:val="none"/>
          <w:lang w:eastAsia="zh-Hans"/>
        </w:rPr>
        <w:t>或未能按期与贵司签署《租赁合同》</w:t>
      </w:r>
      <w:r>
        <w:rPr>
          <w:rFonts w:hint="eastAsia" w:ascii="仿宋" w:hAnsi="仿宋" w:eastAsia="仿宋" w:cs="仿宋"/>
          <w:color w:val="000000"/>
          <w:kern w:val="0"/>
          <w:sz w:val="28"/>
          <w:szCs w:val="28"/>
          <w:u w:val="none"/>
        </w:rPr>
        <w:t>，则我单位（本人）愿意按原租赁合同的约定如期将原承租</w:t>
      </w:r>
      <w:r>
        <w:rPr>
          <w:rFonts w:hint="eastAsia" w:ascii="仿宋" w:hAnsi="仿宋" w:eastAsia="仿宋" w:cs="仿宋"/>
          <w:kern w:val="0"/>
          <w:sz w:val="28"/>
          <w:szCs w:val="28"/>
          <w:u w:val="none"/>
          <w:lang w:eastAsia="zh-CN"/>
        </w:rPr>
        <w:t>资产</w:t>
      </w:r>
      <w:r>
        <w:rPr>
          <w:rFonts w:hint="eastAsia" w:ascii="仿宋" w:hAnsi="仿宋" w:eastAsia="仿宋" w:cs="仿宋"/>
          <w:color w:val="000000"/>
          <w:kern w:val="0"/>
          <w:sz w:val="28"/>
          <w:szCs w:val="28"/>
          <w:u w:val="none"/>
        </w:rPr>
        <w:t>腾空并交还贵司，否则愿赔偿因逾期移交</w:t>
      </w:r>
      <w:r>
        <w:rPr>
          <w:rFonts w:hint="eastAsia" w:ascii="仿宋" w:hAnsi="仿宋" w:eastAsia="仿宋" w:cs="仿宋"/>
          <w:kern w:val="0"/>
          <w:sz w:val="28"/>
          <w:szCs w:val="28"/>
          <w:u w:val="none"/>
          <w:lang w:eastAsia="zh-CN"/>
        </w:rPr>
        <w:t>资产</w:t>
      </w:r>
      <w:r>
        <w:rPr>
          <w:rFonts w:hint="eastAsia" w:ascii="仿宋" w:hAnsi="仿宋" w:eastAsia="仿宋" w:cs="仿宋"/>
          <w:color w:val="000000"/>
          <w:kern w:val="0"/>
          <w:sz w:val="28"/>
          <w:szCs w:val="28"/>
          <w:u w:val="none"/>
        </w:rPr>
        <w:t>给贵司造成的一切损失。</w:t>
      </w:r>
    </w:p>
    <w:p>
      <w:pPr>
        <w:widowControl/>
        <w:spacing w:line="560" w:lineRule="exact"/>
        <w:ind w:firstLine="560" w:firstLineChars="200"/>
        <w:jc w:val="left"/>
        <w:rPr>
          <w:rFonts w:ascii="仿宋" w:hAnsi="仿宋" w:eastAsia="仿宋" w:cs="仿宋"/>
          <w:color w:val="000000"/>
          <w:kern w:val="0"/>
          <w:sz w:val="28"/>
          <w:szCs w:val="28"/>
          <w:u w:val="none"/>
        </w:rPr>
      </w:pPr>
      <w:r>
        <w:rPr>
          <w:rFonts w:hint="eastAsia" w:ascii="仿宋" w:hAnsi="仿宋" w:eastAsia="仿宋" w:cs="仿宋"/>
          <w:kern w:val="0"/>
          <w:sz w:val="28"/>
          <w:szCs w:val="28"/>
          <w:u w:val="none"/>
        </w:rPr>
        <w:t xml:space="preserve"> 特此承诺。</w:t>
      </w:r>
    </w:p>
    <w:p>
      <w:pPr>
        <w:widowControl/>
        <w:ind w:left="3920" w:hanging="3920" w:hangingChars="1400"/>
        <w:jc w:val="left"/>
        <w:rPr>
          <w:rFonts w:ascii="仿宋" w:hAnsi="仿宋" w:eastAsia="仿宋" w:cs="仿宋"/>
          <w:color w:val="000000"/>
          <w:kern w:val="0"/>
          <w:sz w:val="28"/>
          <w:szCs w:val="28"/>
          <w:u w:val="none"/>
        </w:rPr>
      </w:pPr>
      <w:r>
        <w:rPr>
          <w:rFonts w:hint="eastAsia" w:ascii="仿宋" w:hAnsi="仿宋" w:eastAsia="仿宋" w:cs="仿宋"/>
          <w:color w:val="000000"/>
          <w:kern w:val="0"/>
          <w:sz w:val="28"/>
          <w:szCs w:val="28"/>
          <w:u w:val="none"/>
        </w:rPr>
        <w:t xml:space="preserve">                               原承租人（签章）：                                                             时间：     年    月    日</w:t>
      </w:r>
    </w:p>
    <w:sectPr>
      <w:pgSz w:w="11906" w:h="16838"/>
      <w:pgMar w:top="1247" w:right="1800" w:bottom="124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黑体 Std R">
    <w:altName w:val="黑体"/>
    <w:panose1 w:val="020B0400000000000000"/>
    <w:charset w:val="86"/>
    <w:family w:val="swiss"/>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9A24D"/>
    <w:multiLevelType w:val="singleLevel"/>
    <w:tmpl w:val="9789A24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lMDJhMDM1MDYyY2ZkZjI2NWM3NmRlNGJkNGJjNWYifQ=="/>
  </w:docVars>
  <w:rsids>
    <w:rsidRoot w:val="3D5B0837"/>
    <w:rsid w:val="00702373"/>
    <w:rsid w:val="00AE1FA2"/>
    <w:rsid w:val="017B30F2"/>
    <w:rsid w:val="017C1686"/>
    <w:rsid w:val="02232948"/>
    <w:rsid w:val="023E0DC3"/>
    <w:rsid w:val="0269426E"/>
    <w:rsid w:val="02707205"/>
    <w:rsid w:val="02981E00"/>
    <w:rsid w:val="02C140A7"/>
    <w:rsid w:val="03653F42"/>
    <w:rsid w:val="03FC79B7"/>
    <w:rsid w:val="04773AB1"/>
    <w:rsid w:val="050F03BC"/>
    <w:rsid w:val="05A658C2"/>
    <w:rsid w:val="05AE70A8"/>
    <w:rsid w:val="05D232A1"/>
    <w:rsid w:val="06116E33"/>
    <w:rsid w:val="06564E01"/>
    <w:rsid w:val="066A3D6D"/>
    <w:rsid w:val="06E11AA3"/>
    <w:rsid w:val="07187C74"/>
    <w:rsid w:val="07DB2520"/>
    <w:rsid w:val="080467FA"/>
    <w:rsid w:val="084229AA"/>
    <w:rsid w:val="08904C0D"/>
    <w:rsid w:val="089A03D5"/>
    <w:rsid w:val="08BB69EF"/>
    <w:rsid w:val="08DF47A8"/>
    <w:rsid w:val="09736877"/>
    <w:rsid w:val="09884FE3"/>
    <w:rsid w:val="09A01E25"/>
    <w:rsid w:val="09D81334"/>
    <w:rsid w:val="0A097B5A"/>
    <w:rsid w:val="0A23681D"/>
    <w:rsid w:val="0A6B1944"/>
    <w:rsid w:val="0ADB2B27"/>
    <w:rsid w:val="0B357D67"/>
    <w:rsid w:val="0B5E590C"/>
    <w:rsid w:val="0B634D7E"/>
    <w:rsid w:val="0BBC3346"/>
    <w:rsid w:val="0C8C10C8"/>
    <w:rsid w:val="0D2804B2"/>
    <w:rsid w:val="0D777812"/>
    <w:rsid w:val="0DBE387D"/>
    <w:rsid w:val="0E8B4291"/>
    <w:rsid w:val="0EB648EE"/>
    <w:rsid w:val="0F3374CD"/>
    <w:rsid w:val="0F89346F"/>
    <w:rsid w:val="0FD46506"/>
    <w:rsid w:val="0FFE157F"/>
    <w:rsid w:val="10B35DC9"/>
    <w:rsid w:val="11A477F6"/>
    <w:rsid w:val="11D13911"/>
    <w:rsid w:val="131E17C0"/>
    <w:rsid w:val="134166EE"/>
    <w:rsid w:val="137A1D9E"/>
    <w:rsid w:val="138F4027"/>
    <w:rsid w:val="13C3482F"/>
    <w:rsid w:val="13C90101"/>
    <w:rsid w:val="13E3083D"/>
    <w:rsid w:val="1560526D"/>
    <w:rsid w:val="156A3E19"/>
    <w:rsid w:val="159C68F0"/>
    <w:rsid w:val="162D1AA5"/>
    <w:rsid w:val="166D4FC2"/>
    <w:rsid w:val="16EE5F12"/>
    <w:rsid w:val="17B26B4B"/>
    <w:rsid w:val="183D07FB"/>
    <w:rsid w:val="1AA054F1"/>
    <w:rsid w:val="1AA55310"/>
    <w:rsid w:val="1B286D51"/>
    <w:rsid w:val="1B8F4E84"/>
    <w:rsid w:val="1B9935EF"/>
    <w:rsid w:val="1BAD2975"/>
    <w:rsid w:val="1C253222"/>
    <w:rsid w:val="1C441D86"/>
    <w:rsid w:val="1CC571CF"/>
    <w:rsid w:val="1D44333B"/>
    <w:rsid w:val="1DFF6BCF"/>
    <w:rsid w:val="1EFC0781"/>
    <w:rsid w:val="1F2B52E5"/>
    <w:rsid w:val="21562833"/>
    <w:rsid w:val="23000CFC"/>
    <w:rsid w:val="232C76A1"/>
    <w:rsid w:val="2371545B"/>
    <w:rsid w:val="23CF6E36"/>
    <w:rsid w:val="250B56E3"/>
    <w:rsid w:val="26215D90"/>
    <w:rsid w:val="263F4111"/>
    <w:rsid w:val="26520DB0"/>
    <w:rsid w:val="269208BF"/>
    <w:rsid w:val="26DE4B7A"/>
    <w:rsid w:val="2706122A"/>
    <w:rsid w:val="279610B6"/>
    <w:rsid w:val="27D13D4B"/>
    <w:rsid w:val="28492BB4"/>
    <w:rsid w:val="28A06ED5"/>
    <w:rsid w:val="290F23AD"/>
    <w:rsid w:val="291547CD"/>
    <w:rsid w:val="298C4A4B"/>
    <w:rsid w:val="2C132676"/>
    <w:rsid w:val="2CF955F5"/>
    <w:rsid w:val="2D1064C6"/>
    <w:rsid w:val="2D540A6F"/>
    <w:rsid w:val="2D6627BD"/>
    <w:rsid w:val="2E216DCC"/>
    <w:rsid w:val="2E2E5153"/>
    <w:rsid w:val="31126626"/>
    <w:rsid w:val="3154556D"/>
    <w:rsid w:val="316569C6"/>
    <w:rsid w:val="31B04FBD"/>
    <w:rsid w:val="31C8441C"/>
    <w:rsid w:val="31E11E76"/>
    <w:rsid w:val="32601BCE"/>
    <w:rsid w:val="32B5782F"/>
    <w:rsid w:val="32CD7B09"/>
    <w:rsid w:val="32D44DBD"/>
    <w:rsid w:val="332F7F66"/>
    <w:rsid w:val="33B135F1"/>
    <w:rsid w:val="340C0FCF"/>
    <w:rsid w:val="341E4FB5"/>
    <w:rsid w:val="34250077"/>
    <w:rsid w:val="346263BA"/>
    <w:rsid w:val="34B06646"/>
    <w:rsid w:val="34DD5B80"/>
    <w:rsid w:val="34E40E0A"/>
    <w:rsid w:val="355D3E7C"/>
    <w:rsid w:val="359E1914"/>
    <w:rsid w:val="35B20BB6"/>
    <w:rsid w:val="35EE1663"/>
    <w:rsid w:val="36AB3F6B"/>
    <w:rsid w:val="36B3147A"/>
    <w:rsid w:val="37A662E2"/>
    <w:rsid w:val="37F10F0F"/>
    <w:rsid w:val="38840A13"/>
    <w:rsid w:val="389138B0"/>
    <w:rsid w:val="38DD2433"/>
    <w:rsid w:val="399A1E8B"/>
    <w:rsid w:val="39DF1A42"/>
    <w:rsid w:val="3A4F799F"/>
    <w:rsid w:val="3A911BE6"/>
    <w:rsid w:val="3ACF5D0A"/>
    <w:rsid w:val="3AE13632"/>
    <w:rsid w:val="3B31688F"/>
    <w:rsid w:val="3B934365"/>
    <w:rsid w:val="3D197225"/>
    <w:rsid w:val="3D453499"/>
    <w:rsid w:val="3D464F0B"/>
    <w:rsid w:val="3D5B0837"/>
    <w:rsid w:val="3D6C32E2"/>
    <w:rsid w:val="3D901EE2"/>
    <w:rsid w:val="3DB31F04"/>
    <w:rsid w:val="3DFF5379"/>
    <w:rsid w:val="3EAB00B0"/>
    <w:rsid w:val="3EC06529"/>
    <w:rsid w:val="3F2E03FD"/>
    <w:rsid w:val="3FD8257A"/>
    <w:rsid w:val="40890B15"/>
    <w:rsid w:val="40B202E2"/>
    <w:rsid w:val="419949BB"/>
    <w:rsid w:val="41B12FD9"/>
    <w:rsid w:val="422A5030"/>
    <w:rsid w:val="42A53BC4"/>
    <w:rsid w:val="42B526DC"/>
    <w:rsid w:val="4302190E"/>
    <w:rsid w:val="432B24BC"/>
    <w:rsid w:val="43E0579A"/>
    <w:rsid w:val="43F86DDC"/>
    <w:rsid w:val="44C83E3A"/>
    <w:rsid w:val="45AC502A"/>
    <w:rsid w:val="45AE1ABB"/>
    <w:rsid w:val="45F8107C"/>
    <w:rsid w:val="4639646B"/>
    <w:rsid w:val="46613613"/>
    <w:rsid w:val="46A91373"/>
    <w:rsid w:val="46D477C9"/>
    <w:rsid w:val="475531EF"/>
    <w:rsid w:val="476D6D26"/>
    <w:rsid w:val="479956A1"/>
    <w:rsid w:val="480A5935"/>
    <w:rsid w:val="49075A45"/>
    <w:rsid w:val="4A627ADF"/>
    <w:rsid w:val="4A8D1B8A"/>
    <w:rsid w:val="4B805EF3"/>
    <w:rsid w:val="4BDA1B64"/>
    <w:rsid w:val="4C725652"/>
    <w:rsid w:val="4DA31F68"/>
    <w:rsid w:val="4DAA1BB3"/>
    <w:rsid w:val="4EB45DBF"/>
    <w:rsid w:val="4F0624C9"/>
    <w:rsid w:val="4F4D1B0B"/>
    <w:rsid w:val="4FE03FBF"/>
    <w:rsid w:val="4FF84FED"/>
    <w:rsid w:val="50D3055C"/>
    <w:rsid w:val="510A4937"/>
    <w:rsid w:val="513D4EA4"/>
    <w:rsid w:val="518A4E05"/>
    <w:rsid w:val="51A31472"/>
    <w:rsid w:val="52C4625F"/>
    <w:rsid w:val="52E87C70"/>
    <w:rsid w:val="533F72A7"/>
    <w:rsid w:val="53D94544"/>
    <w:rsid w:val="54F5490E"/>
    <w:rsid w:val="554944A3"/>
    <w:rsid w:val="55776ECD"/>
    <w:rsid w:val="55C76E90"/>
    <w:rsid w:val="575F3B69"/>
    <w:rsid w:val="575F5837"/>
    <w:rsid w:val="57DC6E55"/>
    <w:rsid w:val="58012909"/>
    <w:rsid w:val="580C6D4B"/>
    <w:rsid w:val="58294BBF"/>
    <w:rsid w:val="582E3A6C"/>
    <w:rsid w:val="583E3C28"/>
    <w:rsid w:val="58532DF3"/>
    <w:rsid w:val="586616DC"/>
    <w:rsid w:val="58BD1D61"/>
    <w:rsid w:val="59DB41A9"/>
    <w:rsid w:val="5AB84EB2"/>
    <w:rsid w:val="5ADD6B14"/>
    <w:rsid w:val="5ADE6A8A"/>
    <w:rsid w:val="5AF420DB"/>
    <w:rsid w:val="5B0D7BF9"/>
    <w:rsid w:val="5B8D5D12"/>
    <w:rsid w:val="5D244DE3"/>
    <w:rsid w:val="5D456B3A"/>
    <w:rsid w:val="5E1952FE"/>
    <w:rsid w:val="5E306338"/>
    <w:rsid w:val="5EF90B34"/>
    <w:rsid w:val="5F265DAF"/>
    <w:rsid w:val="5F2D188A"/>
    <w:rsid w:val="5F774366"/>
    <w:rsid w:val="5F822411"/>
    <w:rsid w:val="5FF50C0F"/>
    <w:rsid w:val="60720973"/>
    <w:rsid w:val="60730128"/>
    <w:rsid w:val="608F4764"/>
    <w:rsid w:val="60F6036A"/>
    <w:rsid w:val="61BA494C"/>
    <w:rsid w:val="62F57779"/>
    <w:rsid w:val="638C5053"/>
    <w:rsid w:val="639627B4"/>
    <w:rsid w:val="63BD6876"/>
    <w:rsid w:val="64337109"/>
    <w:rsid w:val="64755AB0"/>
    <w:rsid w:val="64EA38A0"/>
    <w:rsid w:val="6531128E"/>
    <w:rsid w:val="658A15AF"/>
    <w:rsid w:val="65C3349B"/>
    <w:rsid w:val="65FA7303"/>
    <w:rsid w:val="66783750"/>
    <w:rsid w:val="66866BC5"/>
    <w:rsid w:val="67B54A6B"/>
    <w:rsid w:val="67D270F9"/>
    <w:rsid w:val="67DD50C6"/>
    <w:rsid w:val="682D479F"/>
    <w:rsid w:val="690E1F5B"/>
    <w:rsid w:val="6923146B"/>
    <w:rsid w:val="695B09E4"/>
    <w:rsid w:val="69DD2483"/>
    <w:rsid w:val="69DE3F30"/>
    <w:rsid w:val="69E57829"/>
    <w:rsid w:val="6A6A660C"/>
    <w:rsid w:val="6AAF0A08"/>
    <w:rsid w:val="6ACB2EB6"/>
    <w:rsid w:val="6B831F1C"/>
    <w:rsid w:val="6BB2636E"/>
    <w:rsid w:val="6C542C56"/>
    <w:rsid w:val="6D1407FC"/>
    <w:rsid w:val="6D3F6EDE"/>
    <w:rsid w:val="6D82752C"/>
    <w:rsid w:val="6E925ED8"/>
    <w:rsid w:val="6EBA2C13"/>
    <w:rsid w:val="6F4D197D"/>
    <w:rsid w:val="6F672073"/>
    <w:rsid w:val="705D44A4"/>
    <w:rsid w:val="71005EB8"/>
    <w:rsid w:val="71336BA4"/>
    <w:rsid w:val="71696F45"/>
    <w:rsid w:val="71A43B94"/>
    <w:rsid w:val="721423F1"/>
    <w:rsid w:val="731E421D"/>
    <w:rsid w:val="73260665"/>
    <w:rsid w:val="732A78B1"/>
    <w:rsid w:val="7366531F"/>
    <w:rsid w:val="74426B35"/>
    <w:rsid w:val="74920F23"/>
    <w:rsid w:val="749C5276"/>
    <w:rsid w:val="74AF7A18"/>
    <w:rsid w:val="75662BB2"/>
    <w:rsid w:val="75A83E0A"/>
    <w:rsid w:val="76502C62"/>
    <w:rsid w:val="767F0D45"/>
    <w:rsid w:val="786306ED"/>
    <w:rsid w:val="78DF0040"/>
    <w:rsid w:val="79B02692"/>
    <w:rsid w:val="7ADE36C1"/>
    <w:rsid w:val="7B897A8A"/>
    <w:rsid w:val="7C296AE8"/>
    <w:rsid w:val="7C742D54"/>
    <w:rsid w:val="7DAE746E"/>
    <w:rsid w:val="7DDD3F33"/>
    <w:rsid w:val="7E7E4A0A"/>
    <w:rsid w:val="7ED314EC"/>
    <w:rsid w:val="7FAA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BodyText"/>
    <w:basedOn w:val="1"/>
    <w:qFormat/>
    <w:uiPriority w:val="0"/>
    <w:pPr>
      <w:jc w:val="center"/>
      <w:textAlignment w:val="baseline"/>
    </w:pPr>
    <w:rPr>
      <w:rFonts w:ascii="Times New Roman" w:hAnsi="Times New Roman" w:eastAsia="宋体" w:cs="Times New Roman"/>
      <w:b/>
      <w:bCs/>
      <w:kern w:val="2"/>
      <w:sz w:val="4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jc w:val="left"/>
      <w:textAlignment w:val="center"/>
    </w:pPr>
    <w:rPr>
      <w:kern w:val="0"/>
      <w:sz w:val="24"/>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2023-06-25T03:04:00Z</dcterms:created>
  <dc:creator>林培亿</dc:creator>
  <cp:lastModifiedBy>大大王</cp:lastModifiedBy>
  <cp:lastPrinted>2024-07-19T06:43:00Z</cp:lastPrinted>
  <dcterms:modified xsi:type="dcterms:W3CDTF">2024-09-12T02:03:40Z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D692D1AAB948499D91EB96B3082F9BBB_12</vt:lpwstr>
  </property>
</Properties>
</file>