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黑体" w:hAnsi="黑体" w:eastAsia="黑体" w:cs="黑体"/>
          <w:b/>
          <w:bCs/>
          <w:color w:val="000000"/>
          <w:kern w:val="0"/>
          <w:sz w:val="44"/>
          <w:szCs w:val="44"/>
        </w:rPr>
      </w:pPr>
      <w:r>
        <w:rPr>
          <w:rFonts w:hint="eastAsia" w:ascii="黑体" w:hAnsi="黑体" w:eastAsia="黑体" w:cs="黑体"/>
          <w:b/>
          <w:bCs/>
          <w:color w:val="000000"/>
          <w:kern w:val="0"/>
          <w:sz w:val="44"/>
          <w:szCs w:val="44"/>
          <w:lang w:val="en-US" w:eastAsia="zh-CN"/>
        </w:rPr>
        <w:t>房屋</w:t>
      </w:r>
      <w:r>
        <w:rPr>
          <w:rFonts w:hint="eastAsia" w:ascii="黑体" w:hAnsi="黑体" w:eastAsia="黑体" w:cs="黑体"/>
          <w:b/>
          <w:bCs/>
          <w:color w:val="000000"/>
          <w:kern w:val="0"/>
          <w:sz w:val="44"/>
          <w:szCs w:val="44"/>
        </w:rPr>
        <w:t>公开招租规则</w:t>
      </w:r>
    </w:p>
    <w:p>
      <w:pPr>
        <w:widowControl/>
        <w:tabs>
          <w:tab w:val="left" w:pos="2725"/>
        </w:tabs>
        <w:spacing w:line="360" w:lineRule="auto"/>
        <w:rPr>
          <w:rFonts w:ascii="黑体" w:hAnsi="黑体" w:eastAsia="黑体" w:cs="黑体"/>
          <w:b/>
          <w:bCs/>
          <w:color w:val="000000"/>
          <w:kern w:val="0"/>
          <w:sz w:val="44"/>
          <w:szCs w:val="44"/>
        </w:rPr>
      </w:pPr>
    </w:p>
    <w:p>
      <w:pPr>
        <w:widowControl/>
        <w:tabs>
          <w:tab w:val="left" w:pos="2725"/>
        </w:tabs>
        <w:spacing w:line="360" w:lineRule="auto"/>
        <w:rPr>
          <w:rFonts w:ascii="仿宋" w:hAnsi="仿宋" w:eastAsia="仿宋" w:cs="仿宋"/>
          <w:b/>
          <w:bCs/>
          <w:sz w:val="28"/>
          <w:szCs w:val="28"/>
        </w:rPr>
      </w:pPr>
      <w:r>
        <w:rPr>
          <w:rFonts w:hint="eastAsia" w:ascii="仿宋" w:hAnsi="仿宋" w:eastAsia="仿宋" w:cs="仿宋"/>
          <w:b/>
          <w:bCs/>
          <w:color w:val="333333"/>
          <w:sz w:val="28"/>
          <w:szCs w:val="28"/>
          <w:shd w:val="clear" w:color="auto" w:fill="FFFFFF"/>
        </w:rPr>
        <w:t xml:space="preserve"> </w:t>
      </w:r>
      <w:r>
        <w:rPr>
          <w:rFonts w:ascii="仿宋" w:hAnsi="仿宋" w:eastAsia="仿宋" w:cs="仿宋"/>
          <w:b/>
          <w:bCs/>
          <w:color w:val="333333"/>
          <w:sz w:val="28"/>
          <w:szCs w:val="28"/>
          <w:shd w:val="clear" w:color="auto" w:fill="FFFFFF"/>
        </w:rPr>
        <w:t xml:space="preserve">   </w:t>
      </w:r>
      <w:r>
        <w:rPr>
          <w:rFonts w:hint="eastAsia" w:ascii="仿宋" w:hAnsi="仿宋" w:eastAsia="仿宋" w:cs="仿宋"/>
          <w:b/>
          <w:bCs/>
          <w:sz w:val="28"/>
          <w:szCs w:val="28"/>
        </w:rPr>
        <w:t>一、房产基本信息</w:t>
      </w:r>
    </w:p>
    <w:p>
      <w:pPr>
        <w:tabs>
          <w:tab w:val="center" w:pos="4393"/>
        </w:tabs>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1、房屋座落：</w:t>
      </w:r>
      <w:bookmarkStart w:id="0" w:name="_GoBack"/>
      <w:r>
        <w:rPr>
          <w:rFonts w:hint="eastAsia" w:ascii="仿宋" w:hAnsi="仿宋" w:eastAsia="仿宋" w:cs="仿宋"/>
          <w:color w:val="333333"/>
          <w:sz w:val="28"/>
          <w:szCs w:val="28"/>
          <w:u w:val="single"/>
          <w:shd w:val="clear" w:color="auto" w:fill="FFFFFF"/>
          <w:lang w:val="en-US" w:eastAsia="zh-CN"/>
        </w:rPr>
        <w:t>思明区观日路40号101单元</w:t>
      </w:r>
      <w:bookmarkEnd w:id="0"/>
      <w:r>
        <w:rPr>
          <w:rFonts w:hint="eastAsia" w:ascii="仿宋" w:hAnsi="仿宋" w:eastAsia="仿宋" w:cs="仿宋"/>
          <w:color w:val="333333"/>
          <w:sz w:val="28"/>
          <w:szCs w:val="28"/>
          <w:u w:val="single"/>
          <w:shd w:val="clear" w:color="auto" w:fill="FFFFFF"/>
          <w:lang w:val="en-US" w:eastAsia="zh-CN"/>
        </w:rPr>
        <w:t xml:space="preserve"> </w:t>
      </w:r>
      <w:r>
        <w:rPr>
          <w:rFonts w:hint="eastAsia" w:ascii="仿宋" w:hAnsi="仿宋" w:eastAsia="仿宋" w:cs="仿宋"/>
          <w:color w:val="333333"/>
          <w:sz w:val="28"/>
          <w:szCs w:val="28"/>
          <w:shd w:val="clear" w:color="auto" w:fill="FFFFFF"/>
        </w:rPr>
        <w:t>；</w:t>
      </w:r>
    </w:p>
    <w:p>
      <w:pPr>
        <w:tabs>
          <w:tab w:val="center" w:pos="4393"/>
        </w:tabs>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rPr>
        <w:t>建筑面积：</w:t>
      </w:r>
      <w:r>
        <w:rPr>
          <w:rFonts w:hint="eastAsia" w:ascii="仿宋" w:hAnsi="仿宋" w:eastAsia="仿宋" w:cs="仿宋"/>
          <w:color w:val="333333"/>
          <w:sz w:val="28"/>
          <w:szCs w:val="28"/>
          <w:u w:val="single"/>
          <w:shd w:val="clear" w:color="auto" w:fill="FFFFFF"/>
          <w:lang w:val="en-US" w:eastAsia="zh-CN"/>
        </w:rPr>
        <w:t xml:space="preserve"> 169.05   </w:t>
      </w:r>
      <w:r>
        <w:rPr>
          <w:rFonts w:ascii="仿宋" w:hAnsi="仿宋" w:eastAsia="仿宋" w:cs="仿宋"/>
          <w:color w:val="333333"/>
          <w:sz w:val="28"/>
          <w:szCs w:val="28"/>
          <w:u w:val="none"/>
          <w:shd w:val="clear" w:color="auto" w:fill="FFFFFF"/>
        </w:rPr>
        <w:t>㎡</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3、权属方：</w:t>
      </w:r>
      <w:r>
        <w:rPr>
          <w:rFonts w:hint="eastAsia" w:ascii="仿宋" w:hAnsi="仿宋" w:eastAsia="仿宋" w:cs="仿宋"/>
          <w:color w:val="333333"/>
          <w:sz w:val="28"/>
          <w:szCs w:val="28"/>
          <w:u w:val="single"/>
          <w:shd w:val="clear" w:color="auto" w:fill="FFFFFF"/>
          <w:lang w:val="en-US" w:eastAsia="zh-CN"/>
        </w:rPr>
        <w:t>厦门市开元国有投资集团有限公司</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4、招租人：</w:t>
      </w:r>
      <w:r>
        <w:rPr>
          <w:rFonts w:hint="eastAsia" w:ascii="仿宋" w:hAnsi="仿宋" w:eastAsia="仿宋" w:cs="仿宋"/>
          <w:color w:val="333333"/>
          <w:sz w:val="28"/>
          <w:szCs w:val="28"/>
          <w:u w:val="single"/>
          <w:shd w:val="clear" w:color="auto" w:fill="FFFFFF"/>
        </w:rPr>
        <w:t>厦门市全和资产运营管理集团有限公司</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5、招租人受托对权属方资产进行运营管理，代为行使相应经营管理权限，对上述房屋进行公开招租；</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w:t>
      </w:r>
      <w:r>
        <w:rPr>
          <w:rFonts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租赁现状：</w:t>
      </w:r>
      <w:r>
        <w:rPr>
          <w:rFonts w:hint="eastAsia" w:ascii="仿宋" w:hAnsi="仿宋" w:eastAsia="仿宋" w:cs="仿宋"/>
          <w:color w:val="333333"/>
          <w:sz w:val="28"/>
          <w:szCs w:val="28"/>
          <w:u w:val="single"/>
          <w:shd w:val="clear" w:color="auto" w:fill="FFFFFF"/>
          <w:lang w:val="en-US" w:eastAsia="zh-CN"/>
        </w:rPr>
        <w:t>按现状租赁</w:t>
      </w:r>
      <w:r>
        <w:rPr>
          <w:rFonts w:hint="eastAsia" w:ascii="仿宋" w:hAnsi="仿宋" w:eastAsia="仿宋" w:cs="仿宋"/>
          <w:color w:val="333333"/>
          <w:sz w:val="28"/>
          <w:szCs w:val="28"/>
          <w:shd w:val="clear" w:color="auto" w:fill="FFFFFF"/>
        </w:rPr>
        <w:t>。</w:t>
      </w:r>
    </w:p>
    <w:p>
      <w:pPr>
        <w:numPr>
          <w:ilvl w:val="0"/>
          <w:numId w:val="1"/>
        </w:numPr>
        <w:spacing w:line="360" w:lineRule="auto"/>
        <w:rPr>
          <w:rFonts w:ascii="仿宋" w:hAnsi="仿宋" w:eastAsia="仿宋" w:cs="仿宋"/>
          <w:b/>
          <w:sz w:val="28"/>
          <w:szCs w:val="28"/>
        </w:rPr>
      </w:pPr>
      <w:r>
        <w:rPr>
          <w:rFonts w:hint="eastAsia" w:ascii="仿宋" w:hAnsi="仿宋" w:eastAsia="仿宋" w:cs="仿宋"/>
          <w:b/>
          <w:bCs/>
          <w:sz w:val="28"/>
          <w:szCs w:val="28"/>
        </w:rPr>
        <w:t>主要招租条件：</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租赁用途：</w:t>
      </w:r>
      <w:r>
        <w:rPr>
          <w:rFonts w:hint="eastAsia" w:ascii="仿宋" w:hAnsi="仿宋" w:eastAsia="仿宋" w:cs="仿宋"/>
          <w:color w:val="333333"/>
          <w:sz w:val="28"/>
          <w:szCs w:val="28"/>
          <w:u w:val="single"/>
          <w:shd w:val="clear" w:color="auto" w:fill="FFFFFF"/>
          <w:lang w:val="en-US" w:eastAsia="zh-CN"/>
        </w:rPr>
        <w:t xml:space="preserve"> 写字楼   </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2、招租底价：</w:t>
      </w:r>
      <w:r>
        <w:rPr>
          <w:rFonts w:hint="eastAsia" w:ascii="仿宋" w:hAnsi="仿宋" w:eastAsia="仿宋" w:cs="仿宋"/>
          <w:color w:val="333333"/>
          <w:sz w:val="28"/>
          <w:szCs w:val="28"/>
          <w:u w:val="single"/>
          <w:shd w:val="clear" w:color="auto" w:fill="FFFFFF"/>
          <w:lang w:val="en-US" w:eastAsia="zh-CN"/>
        </w:rPr>
        <w:t xml:space="preserve">7632.61 </w:t>
      </w:r>
      <w:r>
        <w:rPr>
          <w:rFonts w:hint="eastAsia" w:ascii="仿宋" w:hAnsi="仿宋" w:eastAsia="仿宋" w:cs="仿宋"/>
          <w:kern w:val="2"/>
          <w:sz w:val="28"/>
          <w:szCs w:val="28"/>
          <w:u w:val="none"/>
          <w:lang w:val="en-US" w:eastAsia="zh-CN" w:bidi="ar-SA"/>
        </w:rPr>
        <w:t>元</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3、租赁期限：</w:t>
      </w:r>
      <w:r>
        <w:rPr>
          <w:rFonts w:hint="eastAsia" w:ascii="仿宋" w:hAnsi="仿宋" w:eastAsia="仿宋" w:cs="仿宋"/>
          <w:sz w:val="28"/>
          <w:szCs w:val="28"/>
          <w:u w:val="single"/>
          <w:lang w:val="en-US" w:eastAsia="zh-CN"/>
        </w:rPr>
        <w:t>1</w:t>
      </w:r>
      <w:r>
        <w:rPr>
          <w:rFonts w:hint="eastAsia" w:ascii="仿宋" w:hAnsi="仿宋" w:eastAsia="仿宋" w:cs="仿宋"/>
          <w:color w:val="333333"/>
          <w:sz w:val="28"/>
          <w:szCs w:val="28"/>
          <w:u w:val="single"/>
          <w:shd w:val="clear" w:color="auto" w:fill="FFFFFF"/>
          <w:lang w:val="en-US" w:eastAsia="zh-CN"/>
        </w:rPr>
        <w:t xml:space="preserve"> </w:t>
      </w:r>
      <w:r>
        <w:rPr>
          <w:rFonts w:hint="eastAsia" w:ascii="仿宋" w:hAnsi="仿宋" w:eastAsia="仿宋" w:cs="仿宋"/>
          <w:sz w:val="28"/>
          <w:szCs w:val="28"/>
          <w:u w:val="none"/>
        </w:rPr>
        <w:t>年</w:t>
      </w:r>
      <w:r>
        <w:rPr>
          <w:rFonts w:hint="eastAsia" w:ascii="仿宋" w:hAnsi="仿宋" w:eastAsia="仿宋" w:cs="仿宋"/>
          <w:color w:val="333333"/>
          <w:sz w:val="28"/>
          <w:szCs w:val="28"/>
          <w:shd w:val="clear" w:color="auto" w:fill="FFFFFF"/>
        </w:rPr>
        <w:t>；</w:t>
      </w:r>
    </w:p>
    <w:p>
      <w:pPr>
        <w:pStyle w:val="4"/>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4、竞租保证金：</w:t>
      </w:r>
      <w:r>
        <w:rPr>
          <w:rFonts w:hint="eastAsia" w:ascii="仿宋" w:hAnsi="仿宋" w:eastAsia="仿宋" w:cs="仿宋"/>
          <w:color w:val="333333"/>
          <w:sz w:val="28"/>
          <w:szCs w:val="28"/>
          <w:u w:val="single"/>
          <w:shd w:val="clear" w:color="auto" w:fill="FFFFFF"/>
          <w:lang w:val="en-US" w:eastAsia="zh-CN"/>
        </w:rPr>
        <w:t xml:space="preserve"> 45795.66 </w:t>
      </w:r>
      <w:r>
        <w:rPr>
          <w:rFonts w:hint="eastAsia" w:ascii="仿宋" w:hAnsi="仿宋" w:eastAsia="仿宋" w:cs="仿宋"/>
          <w:kern w:val="2"/>
          <w:sz w:val="28"/>
          <w:szCs w:val="28"/>
          <w:u w:val="none"/>
          <w:lang w:val="en-US" w:eastAsia="zh-CN" w:bidi="ar-SA"/>
        </w:rPr>
        <w:t>元</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sz w:val="28"/>
          <w:szCs w:val="28"/>
        </w:rPr>
        <w:t>5</w:t>
      </w:r>
      <w:r>
        <w:rPr>
          <w:rFonts w:hint="eastAsia" w:ascii="仿宋" w:hAnsi="仿宋" w:eastAsia="仿宋" w:cs="仿宋"/>
          <w:sz w:val="28"/>
          <w:szCs w:val="28"/>
        </w:rPr>
        <w:t>、租金缴交方式：</w:t>
      </w:r>
      <w:r>
        <w:rPr>
          <w:rFonts w:hint="eastAsia" w:ascii="仿宋" w:hAnsi="仿宋" w:eastAsia="仿宋" w:cs="仿宋"/>
          <w:sz w:val="28"/>
          <w:szCs w:val="28"/>
          <w:u w:val="single"/>
        </w:rPr>
        <w:t>租金按季支付，每次租金的缴纳应在每个支付周期起始日前的五日内支付。(</w:t>
      </w:r>
      <w:r>
        <w:rPr>
          <w:rFonts w:ascii="仿宋" w:hAnsi="仿宋" w:eastAsia="仿宋" w:cs="仿宋"/>
          <w:sz w:val="28"/>
          <w:szCs w:val="28"/>
          <w:u w:val="single"/>
        </w:rPr>
        <w:t>租金发票：增值税专用发票、</w:t>
      </w:r>
      <w:r>
        <w:rPr>
          <w:rFonts w:hint="eastAsia" w:ascii="仿宋" w:hAnsi="仿宋" w:eastAsia="仿宋" w:cs="仿宋"/>
          <w:sz w:val="28"/>
          <w:szCs w:val="28"/>
          <w:u w:val="single"/>
        </w:rPr>
        <w:t>普通发票)</w:t>
      </w:r>
      <w:r>
        <w:rPr>
          <w:rFonts w:hint="eastAsia" w:ascii="仿宋" w:hAnsi="仿宋" w:eastAsia="仿宋" w:cs="仿宋"/>
          <w:color w:val="333333"/>
          <w:sz w:val="28"/>
          <w:szCs w:val="28"/>
          <w:shd w:val="clear" w:color="auto" w:fill="FFFFFF"/>
        </w:rPr>
        <w:t xml:space="preserve"> ；</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ascii="仿宋" w:hAnsi="仿宋" w:eastAsia="仿宋" w:cs="仿宋"/>
          <w:sz w:val="28"/>
          <w:szCs w:val="28"/>
        </w:rPr>
        <w:t>6</w:t>
      </w:r>
      <w:r>
        <w:rPr>
          <w:rFonts w:hint="eastAsia" w:ascii="仿宋" w:hAnsi="仿宋" w:eastAsia="仿宋" w:cs="仿宋"/>
          <w:sz w:val="28"/>
          <w:szCs w:val="28"/>
        </w:rPr>
        <w:t>、履约保证金：</w:t>
      </w:r>
      <w:r>
        <w:rPr>
          <w:rFonts w:hint="eastAsia" w:ascii="仿宋" w:hAnsi="仿宋" w:eastAsia="仿宋" w:cs="仿宋"/>
          <w:sz w:val="28"/>
          <w:szCs w:val="28"/>
          <w:u w:val="single"/>
        </w:rPr>
        <w:t>租赁期末</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个月</w:t>
      </w:r>
      <w:r>
        <w:rPr>
          <w:rFonts w:ascii="仿宋" w:hAnsi="仿宋" w:eastAsia="仿宋" w:cs="仿宋"/>
          <w:sz w:val="28"/>
          <w:szCs w:val="28"/>
          <w:u w:val="single"/>
        </w:rPr>
        <w:t>租金</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7、付款方式：按</w:t>
      </w:r>
      <w:r>
        <w:rPr>
          <w:rFonts w:hint="eastAsia" w:ascii="仿宋" w:hAnsi="仿宋" w:eastAsia="仿宋" w:cs="仿宋"/>
          <w:color w:val="333333"/>
          <w:sz w:val="28"/>
          <w:szCs w:val="28"/>
          <w:u w:val="single"/>
          <w:shd w:val="clear" w:color="auto" w:fill="FFFFFF"/>
          <w:lang w:val="en-US" w:eastAsia="zh-CN"/>
        </w:rPr>
        <w:t>季度</w:t>
      </w:r>
      <w:r>
        <w:rPr>
          <w:rFonts w:hint="eastAsia" w:ascii="仿宋" w:hAnsi="仿宋" w:eastAsia="仿宋" w:cs="仿宋"/>
          <w:sz w:val="28"/>
          <w:szCs w:val="28"/>
        </w:rPr>
        <w:t>支付</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lang w:val="en-US" w:eastAsia="zh-CN"/>
        </w:rPr>
        <w:t>8</w:t>
      </w:r>
      <w:r>
        <w:rPr>
          <w:rFonts w:hint="eastAsia" w:ascii="仿宋" w:hAnsi="仿宋" w:eastAsia="仿宋" w:cs="仿宋"/>
          <w:sz w:val="28"/>
          <w:szCs w:val="28"/>
        </w:rPr>
        <w:t>、免租期：</w:t>
      </w:r>
      <w:r>
        <w:rPr>
          <w:rFonts w:hint="eastAsia" w:ascii="仿宋" w:hAnsi="仿宋" w:eastAsia="仿宋" w:cs="仿宋"/>
          <w:sz w:val="28"/>
          <w:szCs w:val="28"/>
          <w:u w:val="single"/>
          <w:lang w:val="en-US" w:eastAsia="zh-CN"/>
        </w:rPr>
        <w:t xml:space="preserve"> 0  个月</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lang w:val="en-US" w:eastAsia="zh-CN"/>
        </w:rPr>
        <w:t>9</w:t>
      </w:r>
      <w:r>
        <w:rPr>
          <w:rFonts w:hint="eastAsia" w:ascii="仿宋" w:hAnsi="仿宋" w:eastAsia="仿宋" w:cs="仿宋"/>
          <w:sz w:val="28"/>
          <w:szCs w:val="28"/>
        </w:rPr>
        <w:t>、租赁期限内</w:t>
      </w:r>
      <w:r>
        <w:rPr>
          <w:rFonts w:hint="eastAsia" w:ascii="仿宋" w:hAnsi="仿宋" w:eastAsia="仿宋" w:cs="仿宋"/>
          <w:sz w:val="28"/>
          <w:szCs w:val="28"/>
          <w:u w:val="single"/>
        </w:rPr>
        <w:t xml:space="preserve">租金第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年递增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b/>
          <w:bCs/>
          <w:sz w:val="28"/>
          <w:szCs w:val="28"/>
        </w:rPr>
        <w:t>竞租人报名条件：合法设立的企事业单位或合法公民；</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、对招租后的经营要求：</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w:t>
      </w:r>
      <w:r>
        <w:rPr>
          <w:rFonts w:hint="eastAsia" w:ascii="仿宋" w:hAnsi="仿宋" w:eastAsia="仿宋" w:cs="仿宋"/>
          <w:sz w:val="28"/>
          <w:szCs w:val="28"/>
          <w:u w:val="single"/>
        </w:rPr>
        <w:t>承租房产</w:t>
      </w:r>
      <w:r>
        <w:rPr>
          <w:rFonts w:hint="eastAsia" w:ascii="仿宋" w:hAnsi="仿宋" w:eastAsia="仿宋" w:cs="仿宋"/>
          <w:color w:val="333333"/>
          <w:sz w:val="28"/>
          <w:szCs w:val="28"/>
          <w:u w:val="single"/>
          <w:shd w:val="clear" w:color="auto" w:fill="FFFFFF"/>
        </w:rPr>
        <w:t>不得</w:t>
      </w:r>
      <w:r>
        <w:rPr>
          <w:rFonts w:hint="eastAsia" w:ascii="仿宋" w:hAnsi="仿宋" w:eastAsia="仿宋" w:cs="仿宋"/>
          <w:sz w:val="28"/>
          <w:szCs w:val="28"/>
          <w:u w:val="single"/>
        </w:rPr>
        <w:t>转租、分租、转让、转借、联营、入股、抵押、承包、合作、与他人调剂交换或以其他任何方式直接或</w:t>
      </w:r>
      <w:r>
        <w:rPr>
          <w:rFonts w:hint="eastAsia" w:ascii="仿宋" w:hAnsi="仿宋" w:eastAsia="仿宋" w:cs="仿宋"/>
          <w:color w:val="000000"/>
          <w:sz w:val="28"/>
          <w:szCs w:val="28"/>
          <w:u w:val="single"/>
        </w:rPr>
        <w:t>变相将换租赁房屋全部或部分之权益(包括使用权、承租权)提供给第三者</w:t>
      </w:r>
      <w:r>
        <w:rPr>
          <w:rFonts w:hint="eastAsia" w:ascii="仿宋" w:hAnsi="仿宋" w:eastAsia="仿宋" w:cs="仿宋"/>
          <w:b w:val="0"/>
          <w:bCs w:val="0"/>
          <w:sz w:val="28"/>
          <w:szCs w:val="28"/>
        </w:rPr>
        <w:t>；</w:t>
      </w:r>
    </w:p>
    <w:p>
      <w:pPr>
        <w:spacing w:line="360" w:lineRule="auto"/>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u w:val="none"/>
        </w:rPr>
        <w:t>（2）</w:t>
      </w:r>
      <w:r>
        <w:rPr>
          <w:rFonts w:hint="eastAsia" w:ascii="仿宋" w:hAnsi="仿宋" w:eastAsia="仿宋" w:cs="仿宋"/>
          <w:color w:val="000000"/>
          <w:sz w:val="28"/>
          <w:szCs w:val="28"/>
          <w:u w:val="single"/>
        </w:rPr>
        <w:t>承租方签订租赁合同后三个月内必须开始营业</w:t>
      </w:r>
      <w:r>
        <w:rPr>
          <w:rFonts w:hint="eastAsia" w:ascii="仿宋" w:hAnsi="仿宋" w:eastAsia="仿宋" w:cs="仿宋"/>
          <w:b w:val="0"/>
          <w:bCs w:val="0"/>
          <w:sz w:val="28"/>
          <w:szCs w:val="28"/>
        </w:rPr>
        <w:t>；</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物业管理相关费用及水电费用由承租方承担</w:t>
      </w:r>
      <w:r>
        <w:rPr>
          <w:rFonts w:hint="eastAsia" w:ascii="仿宋" w:hAnsi="仿宋" w:eastAsia="仿宋" w:cs="仿宋"/>
          <w:sz w:val="28"/>
          <w:szCs w:val="28"/>
          <w:u w:val="none"/>
        </w:rPr>
        <w:t>。</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333333"/>
          <w:sz w:val="28"/>
          <w:szCs w:val="28"/>
          <w:shd w:val="clear" w:color="auto" w:fill="FFFFFF"/>
        </w:rPr>
        <w:t>三</w:t>
      </w:r>
      <w:r>
        <w:rPr>
          <w:rFonts w:hint="eastAsia" w:ascii="仿宋" w:hAnsi="仿宋" w:eastAsia="仿宋" w:cs="仿宋"/>
          <w:b/>
          <w:bCs/>
          <w:color w:val="000000"/>
          <w:sz w:val="28"/>
          <w:szCs w:val="28"/>
        </w:rPr>
        <w:t>、竞租人须知（如无特别说明，本规则所称竞租人亦包含原承租人）</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r>
        <w:rPr>
          <w:rFonts w:hint="eastAsia" w:ascii="仿宋" w:hAnsi="仿宋" w:eastAsia="仿宋" w:cs="仿宋"/>
          <w:color w:val="000000"/>
          <w:sz w:val="28"/>
          <w:szCs w:val="28"/>
        </w:rPr>
        <w:t>竞租人在提交报价文件前，应</w:t>
      </w:r>
      <w:r>
        <w:rPr>
          <w:rFonts w:hint="eastAsia" w:ascii="仿宋" w:hAnsi="仿宋" w:eastAsia="仿宋" w:cs="仿宋"/>
          <w:color w:val="333333"/>
          <w:sz w:val="28"/>
          <w:szCs w:val="28"/>
          <w:shd w:val="clear" w:color="auto" w:fill="FFFFFF"/>
        </w:rPr>
        <w:t>仔细阅读本招租规则及相关招租公告，认可并接受本规则及招租公告的全部条款；</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w:t>
      </w:r>
      <w:r>
        <w:rPr>
          <w:rFonts w:hint="eastAsia" w:ascii="仿宋" w:hAnsi="仿宋" w:eastAsia="仿宋" w:cs="仿宋"/>
          <w:color w:val="000000"/>
          <w:sz w:val="28"/>
          <w:szCs w:val="28"/>
        </w:rPr>
        <w:t>竞租人在提交报价文件前，应</w:t>
      </w:r>
      <w:r>
        <w:rPr>
          <w:rFonts w:hint="eastAsia" w:ascii="仿宋" w:hAnsi="仿宋" w:eastAsia="仿宋" w:cs="仿宋"/>
          <w:color w:val="333333"/>
          <w:sz w:val="28"/>
          <w:szCs w:val="28"/>
          <w:shd w:val="clear" w:color="auto" w:fill="FFFFFF"/>
        </w:rPr>
        <w:t>仔细阅读本次招租的《房屋租赁合同（范本）》、《承诺书》，认可并接受该合同的全部条款；</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竞租人在提交报价文件前，应自行查看现场及周边情况，并按要求缴交竞租保证金，做好报名、报价准备。竞租人一旦向招租人报送竞租报价文件时，即表明竞租人已完全了解标的的情况，并愿对自己参加报价的行为负全部责任，成交后，承租人不得对租赁标的品质、数量等提出任何异议</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4、如竞租人已被纳入《承租户信用评价失信名单》（详见第十条）或存在不良记录(法院被执行人、失信被执行人、其他犯罪记录等)不得参与本次竞租</w:t>
      </w:r>
      <w:r>
        <w:rPr>
          <w:rFonts w:hint="eastAsia" w:ascii="仿宋" w:hAnsi="仿宋" w:eastAsia="仿宋" w:cs="仿宋"/>
          <w:color w:val="333333"/>
          <w:sz w:val="28"/>
          <w:szCs w:val="28"/>
          <w:shd w:val="clear" w:color="auto" w:fill="FFFFFF"/>
        </w:rPr>
        <w:t>；</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5、《房屋租赁合同》由权属方或由权属方授权的第三方签订。</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color w:val="000000"/>
          <w:kern w:val="0"/>
          <w:sz w:val="28"/>
          <w:szCs w:val="28"/>
        </w:rPr>
        <w:t xml:space="preserve">四 </w:t>
      </w:r>
      <w:r>
        <w:rPr>
          <w:rFonts w:hint="eastAsia" w:ascii="仿宋" w:hAnsi="仿宋" w:eastAsia="仿宋" w:cs="仿宋"/>
          <w:b/>
          <w:bCs/>
          <w:sz w:val="28"/>
          <w:szCs w:val="28"/>
        </w:rPr>
        <w:t>、竞租流程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1、竞租报名</w:t>
      </w:r>
    </w:p>
    <w:p>
      <w:pPr>
        <w:pStyle w:val="3"/>
        <w:ind w:firstLine="560" w:firstLineChars="200"/>
        <w:rPr>
          <w:rFonts w:ascii="仿宋" w:hAnsi="仿宋" w:eastAsia="仿宋" w:cs="仿宋"/>
          <w:sz w:val="28"/>
          <w:szCs w:val="28"/>
        </w:rPr>
      </w:pPr>
      <w:r>
        <w:rPr>
          <w:rFonts w:hint="eastAsia" w:ascii="仿宋" w:hAnsi="仿宋" w:eastAsia="仿宋" w:cs="仿宋"/>
          <w:sz w:val="28"/>
          <w:szCs w:val="28"/>
        </w:rPr>
        <w:t>竞租人应于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17:</w:t>
      </w:r>
      <w:r>
        <w:rPr>
          <w:rFonts w:ascii="仿宋" w:hAnsi="仿宋" w:eastAsia="仿宋" w:cs="仿宋"/>
          <w:sz w:val="28"/>
          <w:szCs w:val="28"/>
          <w:u w:val="single"/>
        </w:rPr>
        <w:t>0</w:t>
      </w:r>
      <w:r>
        <w:rPr>
          <w:rFonts w:hint="eastAsia" w:ascii="仿宋" w:hAnsi="仿宋" w:eastAsia="仿宋" w:cs="仿宋"/>
          <w:sz w:val="28"/>
          <w:szCs w:val="28"/>
          <w:u w:val="single"/>
        </w:rPr>
        <w:t>0</w:t>
      </w:r>
      <w:r>
        <w:rPr>
          <w:rFonts w:hint="eastAsia" w:ascii="仿宋" w:hAnsi="仿宋" w:eastAsia="仿宋" w:cs="仿宋"/>
          <w:sz w:val="28"/>
          <w:szCs w:val="28"/>
        </w:rPr>
        <w:t>前，向招租人报名参加竞租。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2、竞租保证金缴交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竞租人应按本规则规定的竞租保证金缴交要求缴交竞租保证金。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3、提交报价文件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竞租人应按本规则规定的报价文件提交要求，向招租人提交报价文件。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4、资格审查</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招租人有权对竞租人提供的报价文件进行审查，对提供文件完整且不存在本招租规则中“竞租人须知”第4条情形，确认其为合格竞租人</w:t>
      </w:r>
      <w:r>
        <w:rPr>
          <w:rFonts w:hint="eastAsia" w:ascii="仿宋" w:hAnsi="仿宋" w:eastAsia="仿宋" w:cs="仿宋"/>
          <w:b/>
          <w:bCs/>
          <w:sz w:val="28"/>
          <w:szCs w:val="28"/>
          <w:lang w:eastAsia="zh-CN"/>
        </w:rPr>
        <w:t>，</w:t>
      </w:r>
      <w:r>
        <w:rPr>
          <w:rFonts w:hint="eastAsia" w:ascii="仿宋" w:hAnsi="仿宋" w:eastAsia="仿宋" w:cs="仿宋"/>
          <w:b/>
          <w:bCs/>
          <w:sz w:val="28"/>
          <w:szCs w:val="28"/>
        </w:rPr>
        <w:t>不合格竞租人的报价</w:t>
      </w:r>
      <w:r>
        <w:rPr>
          <w:rFonts w:hint="eastAsia" w:ascii="仿宋" w:hAnsi="仿宋" w:eastAsia="仿宋" w:cs="仿宋"/>
          <w:b/>
          <w:bCs/>
          <w:color w:val="333333"/>
          <w:sz w:val="28"/>
          <w:szCs w:val="28"/>
          <w:shd w:val="clear" w:color="auto" w:fill="FFFFFF"/>
        </w:rPr>
        <w:t>视为无效报价。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5、公布报价</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招租人现场公布合格竞租人报价，并确认承租候选人。</w:t>
      </w:r>
    </w:p>
    <w:p>
      <w:pPr>
        <w:widowControl/>
        <w:spacing w:line="360" w:lineRule="auto"/>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五、竞租保证金</w:t>
      </w:r>
    </w:p>
    <w:p>
      <w:pPr>
        <w:widowControl/>
        <w:spacing w:line="360" w:lineRule="auto"/>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   竞租人应在竞租保证金缴交截止时间前（即</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月</w:t>
      </w:r>
      <w:r>
        <w:rPr>
          <w:rFonts w:hint="eastAsia" w:ascii="仿宋" w:hAnsi="仿宋" w:eastAsia="仿宋" w:cs="仿宋"/>
          <w:sz w:val="28"/>
          <w:szCs w:val="28"/>
          <w:u w:val="single"/>
        </w:rPr>
        <w:t xml:space="preserve"> </w:t>
      </w:r>
      <w:r>
        <w:rPr>
          <w:rFonts w:hint="eastAsia" w:ascii="仿宋" w:hAnsi="仿宋" w:eastAsia="仿宋" w:cs="仿宋"/>
          <w:color w:val="333333"/>
          <w:sz w:val="28"/>
          <w:szCs w:val="28"/>
          <w:shd w:val="clear" w:color="auto" w:fill="FFFFFF"/>
        </w:rPr>
        <w:t>日17:</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0，以到账时间为准）将竞租保证金直接转至以下账户：</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竞租保证金缴交帐户：</w:t>
      </w:r>
    </w:p>
    <w:p>
      <w:pPr>
        <w:autoSpaceDN/>
        <w:adjustRightInd/>
        <w:spacing w:line="500" w:lineRule="exact"/>
        <w:ind w:firstLine="560" w:firstLineChars="200"/>
        <w:rPr>
          <w:rFonts w:hint="eastAsia" w:ascii="宋体" w:hAnsi="宋体" w:cs="宋体"/>
          <w:kern w:val="2"/>
          <w:sz w:val="28"/>
          <w:szCs w:val="24"/>
          <w:u w:val="single"/>
          <w:lang w:eastAsia="zh-CN"/>
        </w:rPr>
      </w:pPr>
      <w:r>
        <w:rPr>
          <w:rFonts w:hint="eastAsia" w:ascii="宋体" w:hAnsi="宋体" w:cs="宋体"/>
          <w:kern w:val="2"/>
          <w:sz w:val="28"/>
          <w:szCs w:val="24"/>
          <w:u w:val="single"/>
          <w:lang w:eastAsia="zh-CN"/>
        </w:rPr>
        <w:t xml:space="preserve">收款人: </w:t>
      </w:r>
      <w:r>
        <w:rPr>
          <w:rFonts w:hint="eastAsia" w:ascii="仿宋" w:hAnsi="仿宋" w:eastAsia="仿宋" w:cs="仿宋"/>
          <w:color w:val="333333"/>
          <w:sz w:val="28"/>
          <w:szCs w:val="28"/>
          <w:u w:val="single"/>
          <w:shd w:val="clear" w:color="auto" w:fill="FFFFFF"/>
          <w:lang w:val="en-US" w:eastAsia="zh-CN"/>
        </w:rPr>
        <w:t>厦门市开元国有投资集团有限公司</w:t>
      </w:r>
      <w:r>
        <w:rPr>
          <w:rFonts w:hint="eastAsia" w:ascii="宋体" w:hAnsi="宋体" w:cs="宋体"/>
          <w:kern w:val="2"/>
          <w:sz w:val="28"/>
          <w:szCs w:val="24"/>
          <w:u w:val="single"/>
          <w:lang w:eastAsia="zh-CN"/>
        </w:rPr>
        <w:t xml:space="preserve"> </w:t>
      </w:r>
    </w:p>
    <w:p>
      <w:pPr>
        <w:autoSpaceDN/>
        <w:adjustRightInd/>
        <w:spacing w:line="500" w:lineRule="exact"/>
        <w:ind w:firstLine="560" w:firstLineChars="200"/>
        <w:rPr>
          <w:rFonts w:hint="default" w:ascii="宋体" w:hAnsi="宋体" w:cs="宋体"/>
          <w:kern w:val="2"/>
          <w:sz w:val="28"/>
          <w:szCs w:val="24"/>
          <w:u w:val="single"/>
          <w:lang w:val="en-US" w:eastAsia="zh-CN"/>
        </w:rPr>
      </w:pPr>
      <w:r>
        <w:rPr>
          <w:rFonts w:hint="eastAsia" w:ascii="宋体" w:hAnsi="宋体" w:cs="宋体"/>
          <w:kern w:val="2"/>
          <w:sz w:val="28"/>
          <w:szCs w:val="24"/>
          <w:u w:val="single"/>
          <w:lang w:eastAsia="zh-CN"/>
        </w:rPr>
        <w:t xml:space="preserve">开户行: </w:t>
      </w:r>
      <w:r>
        <w:rPr>
          <w:rFonts w:hint="eastAsia" w:ascii="宋体" w:hAnsi="宋体" w:cs="宋体"/>
          <w:kern w:val="2"/>
          <w:sz w:val="28"/>
          <w:szCs w:val="24"/>
          <w:u w:val="single"/>
          <w:lang w:val="en-US" w:eastAsia="zh-CN"/>
        </w:rPr>
        <w:t>农业银行厦门莲前支行</w:t>
      </w:r>
    </w:p>
    <w:p>
      <w:pPr>
        <w:autoSpaceDN/>
        <w:adjustRightInd/>
        <w:spacing w:line="500" w:lineRule="exact"/>
        <w:ind w:firstLine="560" w:firstLineChars="200"/>
        <w:rPr>
          <w:rFonts w:hint="default" w:ascii="宋体" w:hAnsi="宋体" w:cs="宋体"/>
          <w:kern w:val="2"/>
          <w:sz w:val="28"/>
          <w:szCs w:val="24"/>
          <w:u w:val="single"/>
          <w:lang w:val="en-US" w:eastAsia="zh-CN"/>
        </w:rPr>
      </w:pPr>
      <w:r>
        <w:rPr>
          <w:rFonts w:hint="eastAsia" w:ascii="宋体" w:hAnsi="宋体" w:cs="宋体"/>
          <w:kern w:val="2"/>
          <w:sz w:val="28"/>
          <w:szCs w:val="24"/>
          <w:u w:val="single"/>
          <w:lang w:eastAsia="zh-CN"/>
        </w:rPr>
        <w:t xml:space="preserve">账号: </w:t>
      </w:r>
      <w:r>
        <w:rPr>
          <w:rFonts w:hint="eastAsia" w:ascii="宋体" w:hAnsi="宋体" w:cs="宋体"/>
          <w:kern w:val="2"/>
          <w:sz w:val="28"/>
          <w:szCs w:val="24"/>
          <w:u w:val="single"/>
          <w:lang w:val="en-US" w:eastAsia="zh-CN"/>
        </w:rPr>
        <w:t>40386001040014765</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1、中标人可将竞租保证金直接转为租赁合同的首期租金及履约保证金，竞租保证金优先抵扣履约保证金，剩余部分转为首期租金，不足以冲抵首期租金的，中标人需在租赁合同签订前补足首期租金。</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若中标人要求退还竞租保证金，则中标人可在签订租赁合同并缴交相应履约保证金（若有）和首期租金之日起二十个工作日内向招租人提出书面申请，招租人将原路径无息退还中标人已支付的竞租保证金。若中标人未按要求及时签订租赁合同并缴交履约保证金（若有），则招租人有权不予退还竞租保证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、若竞租人未发生竞租保证金不予退还的情形，则招租人在与中标人签订合同后的</w:t>
      </w:r>
      <w:r>
        <w:rPr>
          <w:rFonts w:hint="eastAsia" w:ascii="仿宋" w:hAnsi="仿宋" w:eastAsia="仿宋" w:cs="仿宋"/>
          <w:sz w:val="28"/>
          <w:szCs w:val="28"/>
          <w:lang w:eastAsia="zh-CN"/>
        </w:rPr>
        <w:t>二十个工作日</w:t>
      </w:r>
      <w:r>
        <w:rPr>
          <w:rFonts w:hint="eastAsia" w:ascii="仿宋" w:hAnsi="仿宋" w:eastAsia="仿宋" w:cs="仿宋"/>
          <w:sz w:val="28"/>
          <w:szCs w:val="28"/>
        </w:rPr>
        <w:t>内，办理其他未中标</w:t>
      </w:r>
      <w:r>
        <w:rPr>
          <w:rFonts w:hint="eastAsia" w:ascii="仿宋" w:hAnsi="仿宋" w:eastAsia="仿宋" w:cs="仿宋"/>
          <w:color w:val="333333"/>
          <w:sz w:val="28"/>
          <w:szCs w:val="28"/>
          <w:shd w:val="clear" w:color="auto" w:fill="FFFFFF"/>
        </w:rPr>
        <w:t>竞租人</w:t>
      </w:r>
      <w:r>
        <w:rPr>
          <w:rFonts w:hint="eastAsia" w:ascii="仿宋" w:hAnsi="仿宋" w:eastAsia="仿宋" w:cs="仿宋"/>
          <w:sz w:val="28"/>
          <w:szCs w:val="28"/>
        </w:rPr>
        <w:t>竞租保证金退还手续（无息</w:t>
      </w:r>
      <w:r>
        <w:rPr>
          <w:rFonts w:hint="eastAsia" w:ascii="仿宋" w:hAnsi="仿宋" w:eastAsia="仿宋" w:cs="仿宋"/>
          <w:sz w:val="28"/>
          <w:szCs w:val="28"/>
          <w:lang w:eastAsia="zh-Hans"/>
        </w:rPr>
        <w:t>、原额、原路径</w:t>
      </w:r>
      <w:r>
        <w:rPr>
          <w:rFonts w:hint="eastAsia" w:ascii="仿宋" w:hAnsi="仿宋" w:eastAsia="仿宋" w:cs="仿宋"/>
          <w:sz w:val="28"/>
          <w:szCs w:val="28"/>
        </w:rPr>
        <w:t>）。</w:t>
      </w:r>
    </w:p>
    <w:p>
      <w:pPr>
        <w:spacing w:line="360" w:lineRule="auto"/>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sz w:val="28"/>
          <w:szCs w:val="28"/>
        </w:rPr>
        <w:t>六</w:t>
      </w:r>
      <w:r>
        <w:rPr>
          <w:rFonts w:hint="eastAsia" w:ascii="仿宋" w:hAnsi="仿宋" w:eastAsia="仿宋" w:cs="仿宋"/>
          <w:b/>
          <w:bCs/>
          <w:color w:val="333333"/>
          <w:sz w:val="28"/>
          <w:szCs w:val="28"/>
          <w:shd w:val="clear" w:color="auto" w:fill="FFFFFF"/>
        </w:rPr>
        <w:t>、竞租人的报价方式及报价文件要求</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1、竞租人应当以书面报价文件的方式向招租人报价，报价文件应符合本规则要求及附件范本的格式，并加盖公章或签名；</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2、竞租活动于</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日上午10:00开始，竞租人应于</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月</w:t>
      </w:r>
      <w:r>
        <w:rPr>
          <w:rFonts w:hint="eastAsia" w:ascii="仿宋" w:hAnsi="仿宋" w:eastAsia="仿宋" w:cs="仿宋"/>
          <w:sz w:val="28"/>
          <w:szCs w:val="28"/>
          <w:u w:val="single"/>
        </w:rPr>
        <w:t xml:space="preserve"> </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日10：00前准时到达招租现场</w:t>
      </w:r>
      <w:r>
        <w:rPr>
          <w:rFonts w:hint="eastAsia" w:ascii="仿宋" w:hAnsi="仿宋" w:eastAsia="仿宋" w:cs="仿宋"/>
          <w:color w:val="333333"/>
          <w:sz w:val="28"/>
          <w:szCs w:val="28"/>
          <w:u w:val="single"/>
          <w:shd w:val="clear" w:color="auto" w:fill="FFFFFF"/>
        </w:rPr>
        <w:t>（厦门市思明区台北路1号之四第三层会议室）</w:t>
      </w:r>
      <w:r>
        <w:rPr>
          <w:rFonts w:hint="eastAsia" w:ascii="仿宋" w:hAnsi="仿宋" w:eastAsia="仿宋" w:cs="仿宋"/>
          <w:color w:val="333333"/>
          <w:sz w:val="28"/>
          <w:szCs w:val="28"/>
          <w:shd w:val="clear" w:color="auto" w:fill="FFFFFF"/>
        </w:rPr>
        <w:t>签到参与竞租，未准时到达现场的，招租人有权取消其竞租资格；</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w:t>
      </w:r>
      <w:r>
        <w:rPr>
          <w:rFonts w:hint="eastAsia" w:ascii="仿宋" w:hAnsi="仿宋" w:eastAsia="仿宋" w:cs="仿宋"/>
          <w:b/>
          <w:bCs/>
          <w:color w:val="333333"/>
          <w:sz w:val="28"/>
          <w:szCs w:val="28"/>
          <w:shd w:val="clear" w:color="auto" w:fill="FFFFFF"/>
        </w:rPr>
        <w:t>竞租人自行负责将报价单密封（封口处应加贴封条并在封条上签名或盖章）于信封内</w:t>
      </w:r>
      <w:r>
        <w:rPr>
          <w:rFonts w:hint="eastAsia" w:ascii="仿宋" w:hAnsi="仿宋" w:eastAsia="仿宋" w:cs="仿宋"/>
          <w:color w:val="333333"/>
          <w:sz w:val="28"/>
          <w:szCs w:val="28"/>
          <w:shd w:val="clear" w:color="auto" w:fill="FFFFFF"/>
        </w:rPr>
        <w:t>。竞租人应于</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月</w:t>
      </w:r>
      <w:r>
        <w:rPr>
          <w:rFonts w:hint="eastAsia" w:ascii="仿宋" w:hAnsi="仿宋" w:eastAsia="仿宋" w:cs="仿宋"/>
          <w:sz w:val="28"/>
          <w:szCs w:val="28"/>
          <w:u w:val="single"/>
        </w:rPr>
        <w:t xml:space="preserve"> </w:t>
      </w:r>
      <w:r>
        <w:rPr>
          <w:rFonts w:hint="eastAsia" w:ascii="仿宋" w:hAnsi="仿宋" w:eastAsia="仿宋" w:cs="仿宋"/>
          <w:color w:val="333333"/>
          <w:sz w:val="28"/>
          <w:szCs w:val="28"/>
          <w:u w:val="single"/>
          <w:shd w:val="clear" w:color="auto" w:fill="FFFFFF"/>
        </w:rPr>
        <w:t xml:space="preserve"> </w:t>
      </w:r>
      <w:r>
        <w:rPr>
          <w:rFonts w:hint="eastAsia" w:ascii="仿宋" w:hAnsi="仿宋" w:eastAsia="仿宋" w:cs="仿宋"/>
          <w:color w:val="333333"/>
          <w:sz w:val="28"/>
          <w:szCs w:val="28"/>
          <w:shd w:val="clear" w:color="auto" w:fill="FFFFFF"/>
        </w:rPr>
        <w:t>日上午10点15分前将前述经密封的报价单及本规则规定的其他报价文件交给招租人，否则招租人有权取消其竞租资格</w:t>
      </w:r>
      <w:r>
        <w:rPr>
          <w:rFonts w:hint="eastAsia" w:ascii="仿宋" w:hAnsi="仿宋" w:eastAsia="仿宋" w:cs="仿宋"/>
          <w:b w:val="0"/>
          <w:bCs w:val="0"/>
          <w:sz w:val="28"/>
          <w:szCs w:val="28"/>
        </w:rPr>
        <w:t>；</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4</w:t>
      </w:r>
      <w:r>
        <w:rPr>
          <w:rFonts w:hint="eastAsia" w:ascii="仿宋" w:hAnsi="仿宋" w:eastAsia="仿宋" w:cs="仿宋"/>
          <w:color w:val="333333"/>
          <w:sz w:val="28"/>
          <w:szCs w:val="28"/>
          <w:shd w:val="clear" w:color="auto" w:fill="FFFFFF"/>
        </w:rPr>
        <w:t>、报价文件包括以下部分：</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（1）基本信息</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竞租人为法人</w:t>
      </w:r>
      <w:r>
        <w:rPr>
          <w:rFonts w:hint="eastAsia" w:ascii="仿宋" w:hAnsi="仿宋" w:eastAsia="仿宋" w:cs="仿宋"/>
          <w:color w:val="333333"/>
          <w:sz w:val="28"/>
          <w:szCs w:val="28"/>
          <w:shd w:val="clear" w:color="auto" w:fill="FFFFFF"/>
          <w:lang w:eastAsia="zh-Hans"/>
        </w:rPr>
        <w:t>组织</w:t>
      </w:r>
      <w:r>
        <w:rPr>
          <w:rFonts w:hint="eastAsia" w:ascii="仿宋" w:hAnsi="仿宋" w:eastAsia="仿宋" w:cs="仿宋"/>
          <w:color w:val="333333"/>
          <w:sz w:val="28"/>
          <w:szCs w:val="28"/>
          <w:shd w:val="clear" w:color="auto" w:fill="FFFFFF"/>
        </w:rPr>
        <w:t>报名参与竞租的，需提交有效营业执照</w:t>
      </w:r>
      <w:r>
        <w:rPr>
          <w:rFonts w:hint="eastAsia" w:ascii="仿宋" w:hAnsi="仿宋" w:eastAsia="仿宋" w:cs="仿宋"/>
          <w:color w:val="333333"/>
          <w:sz w:val="28"/>
          <w:szCs w:val="28"/>
          <w:shd w:val="clear" w:color="auto" w:fill="FFFFFF"/>
          <w:lang w:eastAsia="zh-Hans"/>
        </w:rPr>
        <w:t>、</w:t>
      </w:r>
      <w:r>
        <w:rPr>
          <w:rFonts w:hint="eastAsia" w:ascii="仿宋" w:hAnsi="仿宋" w:eastAsia="仿宋" w:cs="仿宋"/>
          <w:color w:val="333333"/>
          <w:sz w:val="28"/>
          <w:szCs w:val="28"/>
          <w:shd w:val="clear" w:color="auto" w:fill="FFFFFF"/>
        </w:rPr>
        <w:t>法定代表人身份证、竞租保证金银行缴款单据（原件）及竞租委托代表人授权委托书（原件）、竞租代表人身份证、企业信用证明</w:t>
      </w:r>
      <w:r>
        <w:rPr>
          <w:rFonts w:ascii="仿宋" w:hAnsi="仿宋" w:eastAsia="仿宋" w:cs="仿宋"/>
          <w:color w:val="333333"/>
          <w:sz w:val="28"/>
          <w:szCs w:val="28"/>
          <w:shd w:val="clear" w:color="auto" w:fill="FFFFFF"/>
        </w:rPr>
        <w:t>一</w:t>
      </w:r>
      <w:r>
        <w:rPr>
          <w:rFonts w:hint="eastAsia" w:ascii="仿宋" w:hAnsi="仿宋" w:eastAsia="仿宋" w:cs="仿宋"/>
          <w:color w:val="333333"/>
          <w:sz w:val="28"/>
          <w:szCs w:val="28"/>
          <w:shd w:val="clear" w:color="auto" w:fill="FFFFFF"/>
        </w:rPr>
        <w:t>（查询方式：</w:t>
      </w:r>
      <w:r>
        <w:fldChar w:fldCharType="begin"/>
      </w:r>
      <w:r>
        <w:instrText xml:space="preserve"> HYPERLINK "http://www.creditchina.gov.cn" </w:instrText>
      </w:r>
      <w:r>
        <w:fldChar w:fldCharType="separate"/>
      </w:r>
      <w:r>
        <w:rPr>
          <w:rFonts w:hint="eastAsia" w:ascii="仿宋" w:hAnsi="仿宋" w:eastAsia="仿宋" w:cs="仿宋"/>
          <w:color w:val="333333"/>
          <w:sz w:val="28"/>
          <w:szCs w:val="28"/>
          <w:shd w:val="clear" w:color="auto" w:fill="FFFFFF"/>
        </w:rPr>
        <w:t>www.creditchina.gov.cn</w:t>
      </w:r>
      <w:r>
        <w:rPr>
          <w:rFonts w:hint="eastAsia" w:ascii="仿宋" w:hAnsi="仿宋" w:eastAsia="仿宋" w:cs="仿宋"/>
          <w:color w:val="333333"/>
          <w:sz w:val="28"/>
          <w:szCs w:val="28"/>
          <w:shd w:val="clear" w:color="auto" w:fill="FFFFFF"/>
        </w:rPr>
        <w:fldChar w:fldCharType="end"/>
      </w:r>
      <w:r>
        <w:rPr>
          <w:rFonts w:ascii="仿宋" w:hAnsi="仿宋" w:eastAsia="仿宋" w:cs="仿宋"/>
          <w:color w:val="333333"/>
          <w:sz w:val="28"/>
          <w:szCs w:val="28"/>
          <w:shd w:val="clear" w:color="auto" w:fill="FFFFFF"/>
        </w:rPr>
        <w:t>信用中国</w:t>
      </w:r>
      <w:r>
        <w:rPr>
          <w:rFonts w:hint="eastAsia" w:ascii="仿宋" w:hAnsi="仿宋" w:eastAsia="仿宋" w:cs="仿宋"/>
          <w:color w:val="333333"/>
          <w:sz w:val="28"/>
          <w:szCs w:val="28"/>
          <w:shd w:val="clear" w:color="auto" w:fill="FFFFFF"/>
        </w:rPr>
        <w:t>）、企业信用证明二（查询方式：</w:t>
      </w:r>
      <w:r>
        <w:rPr>
          <w:rFonts w:ascii="仿宋" w:hAnsi="仿宋" w:eastAsia="仿宋" w:cs="仿宋"/>
          <w:color w:val="333333"/>
          <w:sz w:val="28"/>
          <w:szCs w:val="28"/>
          <w:shd w:val="clear" w:color="auto" w:fill="FFFFFF"/>
        </w:rPr>
        <w:t>https://credit.xm.gov.cn信用</w:t>
      </w:r>
      <w:r>
        <w:rPr>
          <w:rFonts w:hint="eastAsia" w:ascii="仿宋" w:hAnsi="仿宋" w:eastAsia="仿宋" w:cs="仿宋"/>
          <w:color w:val="333333"/>
          <w:sz w:val="28"/>
          <w:szCs w:val="28"/>
          <w:shd w:val="clear" w:color="auto" w:fill="FFFFFF"/>
        </w:rPr>
        <w:t>厦门）等。法人组织尚未设立的，应先以股东名义（法人组织主要的出资人，出资人为多人的须授权代表）参与竞租，股东承诺竞租成功并签订租赁合同后三个月内成立法人组织（注册地址为本次招租房屋），合同权利义务可由股东转让至该法人组织。</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竞租人为</w:t>
      </w:r>
      <w:r>
        <w:rPr>
          <w:rFonts w:hint="eastAsia" w:ascii="仿宋" w:hAnsi="仿宋" w:eastAsia="仿宋" w:cs="仿宋"/>
          <w:color w:val="333333"/>
          <w:sz w:val="28"/>
          <w:szCs w:val="28"/>
          <w:shd w:val="clear" w:color="auto" w:fill="FFFFFF"/>
          <w:lang w:eastAsia="zh-Hans"/>
        </w:rPr>
        <w:t>非法人组织参与竞租的，</w:t>
      </w:r>
      <w:r>
        <w:rPr>
          <w:rFonts w:hint="eastAsia" w:ascii="仿宋" w:hAnsi="仿宋" w:eastAsia="仿宋" w:cs="仿宋"/>
          <w:color w:val="333333"/>
          <w:sz w:val="28"/>
          <w:szCs w:val="28"/>
          <w:shd w:val="clear" w:color="auto" w:fill="FFFFFF"/>
        </w:rPr>
        <w:t>需提交相关经营许可证明、</w:t>
      </w:r>
      <w:r>
        <w:rPr>
          <w:rFonts w:hint="eastAsia" w:ascii="仿宋" w:hAnsi="仿宋" w:eastAsia="仿宋" w:cs="仿宋"/>
          <w:color w:val="333333"/>
          <w:sz w:val="28"/>
          <w:szCs w:val="28"/>
          <w:shd w:val="clear" w:color="auto" w:fill="FFFFFF"/>
          <w:lang w:eastAsia="zh-Hans"/>
        </w:rPr>
        <w:t>负责人身份证、开办者或</w:t>
      </w:r>
      <w:r>
        <w:rPr>
          <w:rFonts w:hint="eastAsia" w:ascii="仿宋" w:hAnsi="仿宋" w:eastAsia="仿宋" w:cs="仿宋"/>
          <w:color w:val="333333"/>
          <w:sz w:val="28"/>
          <w:szCs w:val="28"/>
          <w:shd w:val="clear" w:color="auto" w:fill="FFFFFF"/>
        </w:rPr>
        <w:t>合伙人身份证、竞租代表人身份证、竞租保证金银行缴款单据（原件）及竞租委托代表人授权委托书（原件）、信用证明等。若</w:t>
      </w:r>
      <w:r>
        <w:rPr>
          <w:rFonts w:hint="eastAsia" w:ascii="仿宋" w:hAnsi="仿宋" w:eastAsia="仿宋" w:cs="仿宋"/>
          <w:color w:val="333333"/>
          <w:sz w:val="28"/>
          <w:szCs w:val="28"/>
          <w:shd w:val="clear" w:color="auto" w:fill="FFFFFF"/>
          <w:lang w:eastAsia="zh-Hans"/>
        </w:rPr>
        <w:t>该非法人组织处于筹备阶段</w:t>
      </w:r>
      <w:r>
        <w:rPr>
          <w:rFonts w:hint="eastAsia" w:ascii="仿宋" w:hAnsi="仿宋" w:eastAsia="仿宋" w:cs="仿宋"/>
          <w:color w:val="333333"/>
          <w:sz w:val="28"/>
          <w:szCs w:val="28"/>
          <w:shd w:val="clear" w:color="auto" w:fill="FFFFFF"/>
        </w:rPr>
        <w:t>尚未成立的，</w:t>
      </w:r>
      <w:r>
        <w:rPr>
          <w:rFonts w:hint="eastAsia" w:ascii="仿宋" w:hAnsi="仿宋" w:eastAsia="仿宋" w:cs="仿宋"/>
          <w:color w:val="333333"/>
          <w:sz w:val="28"/>
          <w:szCs w:val="28"/>
          <w:shd w:val="clear" w:color="auto" w:fill="FFFFFF"/>
          <w:lang w:eastAsia="zh-Hans"/>
        </w:rPr>
        <w:t>属于合伙企业的，</w:t>
      </w:r>
      <w:r>
        <w:rPr>
          <w:rFonts w:hint="eastAsia" w:ascii="仿宋" w:hAnsi="仿宋" w:eastAsia="仿宋" w:cs="仿宋"/>
          <w:color w:val="333333"/>
          <w:sz w:val="28"/>
          <w:szCs w:val="28"/>
          <w:shd w:val="clear" w:color="auto" w:fill="FFFFFF"/>
        </w:rPr>
        <w:t>还需提供合伙协议书、名称预核准证明等。</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竞租人为自然人参与竞租的，需提交本人身份证复印件（须提供原件供招租人核对）、竞租保证金银行缴款单据（原件）、个人信用证明（查询方式：</w:t>
      </w:r>
      <w:r>
        <w:rPr>
          <w:rFonts w:ascii="仿宋" w:hAnsi="仿宋" w:eastAsia="仿宋" w:cs="仿宋"/>
          <w:color w:val="333333"/>
          <w:sz w:val="28"/>
          <w:szCs w:val="28"/>
          <w:shd w:val="clear" w:color="auto" w:fill="FFFFFF"/>
        </w:rPr>
        <w:t>https://ipcrs.pbccrc.org.cn/</w:t>
      </w:r>
      <w:r>
        <w:rPr>
          <w:rFonts w:hint="eastAsia" w:ascii="仿宋" w:hAnsi="仿宋" w:eastAsia="仿宋" w:cs="仿宋"/>
          <w:color w:val="333333"/>
          <w:sz w:val="28"/>
          <w:szCs w:val="28"/>
          <w:shd w:val="clear" w:color="auto" w:fill="FFFFFF"/>
        </w:rPr>
        <w:t>）等。</w:t>
      </w:r>
    </w:p>
    <w:p>
      <w:pPr>
        <w:numPr>
          <w:ilvl w:val="0"/>
          <w:numId w:val="3"/>
        </w:num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报价单（原件）</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报价单范本详见附件，报价不得低于起租标准（招租底价），报价金额大小写不一致时以大写为准，竞租人应在报价单上盖章或签名。</w:t>
      </w:r>
    </w:p>
    <w:p>
      <w:pPr>
        <w:numPr>
          <w:ilvl w:val="0"/>
          <w:numId w:val="3"/>
        </w:num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承诺函（原件）</w:t>
      </w:r>
    </w:p>
    <w:p>
      <w:pPr>
        <w:spacing w:line="360" w:lineRule="auto"/>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承诺函范本详见附件，竞租人提交的承诺函应与附件的范本一致，原承租人（指招租时正在承租本租赁房产且尚未到期的承租人，下同）按《承诺函（原承租人）》提交。</w:t>
      </w:r>
      <w:r>
        <w:rPr>
          <w:rFonts w:hint="eastAsia" w:ascii="仿宋" w:hAnsi="仿宋" w:eastAsia="仿宋" w:cs="仿宋"/>
          <w:color w:val="333333"/>
          <w:sz w:val="28"/>
          <w:szCs w:val="28"/>
          <w:shd w:val="clear" w:color="auto" w:fill="FFFFFF"/>
          <w:lang w:eastAsia="zh-Hans"/>
        </w:rPr>
        <w:t>法人组织或非法人组织</w:t>
      </w:r>
      <w:r>
        <w:rPr>
          <w:rFonts w:hint="eastAsia" w:ascii="仿宋" w:hAnsi="仿宋" w:eastAsia="仿宋" w:cs="仿宋"/>
          <w:color w:val="333333"/>
          <w:sz w:val="28"/>
          <w:szCs w:val="28"/>
          <w:shd w:val="clear" w:color="auto" w:fill="FFFFFF"/>
        </w:rPr>
        <w:t>竞租人的承诺函需由竞租人法定代表人</w:t>
      </w:r>
      <w:r>
        <w:rPr>
          <w:rFonts w:hint="eastAsia" w:ascii="仿宋" w:hAnsi="仿宋" w:eastAsia="仿宋" w:cs="仿宋"/>
          <w:color w:val="333333"/>
          <w:sz w:val="28"/>
          <w:szCs w:val="28"/>
          <w:shd w:val="clear" w:color="auto" w:fill="FFFFFF"/>
          <w:lang w:eastAsia="zh-Hans"/>
        </w:rPr>
        <w:t>或负责人</w:t>
      </w:r>
      <w:r>
        <w:rPr>
          <w:rFonts w:hint="eastAsia" w:ascii="仿宋" w:hAnsi="仿宋" w:eastAsia="仿宋" w:cs="仿宋"/>
          <w:color w:val="333333"/>
          <w:sz w:val="28"/>
          <w:szCs w:val="28"/>
          <w:shd w:val="clear" w:color="auto" w:fill="FFFFFF"/>
        </w:rPr>
        <w:t>亲笔签名并加盖公章。</w:t>
      </w:r>
      <w:r>
        <w:rPr>
          <w:rFonts w:hint="eastAsia" w:ascii="仿宋" w:hAnsi="仿宋" w:eastAsia="仿宋" w:cs="仿宋"/>
          <w:color w:val="333333"/>
          <w:sz w:val="28"/>
          <w:szCs w:val="28"/>
          <w:shd w:val="clear" w:color="auto" w:fill="FFFFFF"/>
          <w:lang w:eastAsia="zh-Hans"/>
        </w:rPr>
        <w:t>如该竞租组织处于筹备阶段尚未正式设立的，该</w:t>
      </w:r>
      <w:r>
        <w:rPr>
          <w:rFonts w:hint="eastAsia" w:ascii="仿宋" w:hAnsi="仿宋" w:eastAsia="仿宋" w:cs="仿宋"/>
          <w:color w:val="333333"/>
          <w:sz w:val="28"/>
          <w:szCs w:val="28"/>
          <w:shd w:val="clear" w:color="auto" w:fill="FFFFFF"/>
        </w:rPr>
        <w:t>承诺函需由</w:t>
      </w:r>
      <w:r>
        <w:rPr>
          <w:rFonts w:hint="eastAsia" w:ascii="仿宋" w:hAnsi="仿宋" w:eastAsia="仿宋" w:cs="仿宋"/>
          <w:color w:val="333333"/>
          <w:sz w:val="28"/>
          <w:szCs w:val="28"/>
          <w:shd w:val="clear" w:color="auto" w:fill="FFFFFF"/>
          <w:lang w:eastAsia="zh-Hans"/>
        </w:rPr>
        <w:t>股东、开办者或</w:t>
      </w:r>
      <w:r>
        <w:rPr>
          <w:rFonts w:hint="eastAsia" w:ascii="仿宋" w:hAnsi="仿宋" w:eastAsia="仿宋" w:cs="仿宋"/>
          <w:color w:val="333333"/>
          <w:sz w:val="28"/>
          <w:szCs w:val="28"/>
          <w:shd w:val="clear" w:color="auto" w:fill="FFFFFF"/>
        </w:rPr>
        <w:t>全体</w:t>
      </w:r>
      <w:r>
        <w:rPr>
          <w:rFonts w:hint="eastAsia" w:ascii="仿宋" w:hAnsi="仿宋" w:eastAsia="仿宋" w:cs="仿宋"/>
          <w:color w:val="333333"/>
          <w:sz w:val="28"/>
          <w:szCs w:val="28"/>
          <w:shd w:val="clear" w:color="auto" w:fill="FFFFFF"/>
          <w:lang w:eastAsia="zh-Hans"/>
        </w:rPr>
        <w:t>开办</w:t>
      </w:r>
      <w:r>
        <w:rPr>
          <w:rFonts w:hint="eastAsia" w:ascii="仿宋" w:hAnsi="仿宋" w:eastAsia="仿宋" w:cs="仿宋"/>
          <w:color w:val="333333"/>
          <w:sz w:val="28"/>
          <w:szCs w:val="28"/>
          <w:shd w:val="clear" w:color="auto" w:fill="FFFFFF"/>
        </w:rPr>
        <w:t>合伙人亲笔签名。</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以上所有文件如未注明原件的，可提供复印件，但复印件须加盖公章并提供原件供招租人核对。</w:t>
      </w:r>
    </w:p>
    <w:p>
      <w:pPr>
        <w:spacing w:line="360" w:lineRule="auto"/>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七、公布报价、确定承租候选人</w:t>
      </w:r>
    </w:p>
    <w:p>
      <w:pPr>
        <w:spacing w:line="360" w:lineRule="auto"/>
        <w:ind w:firstLine="560" w:firstLineChars="200"/>
        <w:rPr>
          <w:rFonts w:hint="eastAsia" w:ascii="仿宋" w:hAnsi="仿宋" w:eastAsia="仿宋" w:cs="仿宋"/>
          <w:color w:val="FF0000"/>
          <w:sz w:val="28"/>
          <w:szCs w:val="28"/>
          <w:shd w:val="clear" w:color="auto" w:fill="FFFFFF"/>
          <w:lang w:eastAsia="zh-CN"/>
        </w:rPr>
      </w:pPr>
      <w:r>
        <w:rPr>
          <w:rFonts w:hint="eastAsia" w:ascii="仿宋" w:hAnsi="仿宋" w:eastAsia="仿宋" w:cs="仿宋"/>
          <w:color w:val="333333"/>
          <w:sz w:val="28"/>
          <w:szCs w:val="28"/>
          <w:shd w:val="clear" w:color="auto" w:fill="FFFFFF"/>
        </w:rPr>
        <w:t xml:space="preserve"> 1、招租人按公布的时间在指定地点当众开启竞租人的报价信封，现场公布所有按时送达的报价，低于起租标准的为无效报价，报价金额最高者为承租第一候选人，以报价金额从高到低依次决定候选人顺序。若首次报价金额最高者有两人以上，则由最高报价金额的竞标人进行第二次现场报价，低于首次报价最高金额的为无效报价，第二次报价金额最高者为承租第一候选人，以报价金额从高到低依次决定候选人顺序。第二次报价金额最高者有两人以上，则以抽签方式确定承租第一候选人顺序。</w:t>
      </w:r>
    </w:p>
    <w:p>
      <w:pPr>
        <w:spacing w:line="360" w:lineRule="auto"/>
        <w:ind w:firstLine="560" w:firstLineChars="200"/>
        <w:rPr>
          <w:rFonts w:hint="eastAsia" w:ascii="仿宋" w:hAnsi="仿宋" w:eastAsia="仿宋" w:cs="仿宋"/>
          <w:color w:val="FF0000"/>
          <w:sz w:val="28"/>
          <w:szCs w:val="28"/>
          <w:shd w:val="clear" w:color="auto" w:fill="FFFFFF"/>
          <w:lang w:val="en-US" w:eastAsia="zh-CN"/>
        </w:rPr>
      </w:pPr>
      <w:r>
        <w:rPr>
          <w:rFonts w:hint="eastAsia" w:ascii="仿宋" w:hAnsi="仿宋" w:eastAsia="仿宋" w:cs="仿宋"/>
          <w:color w:val="333333"/>
          <w:sz w:val="28"/>
          <w:szCs w:val="28"/>
          <w:shd w:val="clear" w:color="auto" w:fill="FFFFFF"/>
        </w:rPr>
        <w:t xml:space="preserve"> 2、承租候选人顺序确定后，招租人将承租资格授予第一候选人（若招租时房产处于租赁状态或合同租赁期虽届满但尚未退租的房产，按本规则第八条执行）。若第一候选人未在中标结果公示后三个工作日内与招租人商谈租赁事宜,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spacing w:line="360" w:lineRule="auto"/>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八、优先承租权</w:t>
      </w:r>
      <w:r>
        <w:rPr>
          <w:rFonts w:hint="eastAsia" w:ascii="仿宋" w:hAnsi="仿宋" w:eastAsia="仿宋" w:cs="仿宋"/>
          <w:color w:val="333333"/>
          <w:sz w:val="28"/>
          <w:szCs w:val="28"/>
          <w:shd w:val="clear" w:color="auto" w:fill="FFFFFF"/>
        </w:rPr>
        <w:t>（适用于招租时处于租赁状态或合同租赁期虽届满但尚未退租的房产）</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1、优先承租权：招租房产原承租人在同等条件下对该房产享有优先承租权</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2、原承租</w:t>
      </w:r>
      <w:r>
        <w:rPr>
          <w:rFonts w:hint="eastAsia" w:ascii="仿宋" w:hAnsi="仿宋" w:eastAsia="仿宋" w:cs="仿宋"/>
          <w:color w:val="333333"/>
          <w:sz w:val="28"/>
          <w:szCs w:val="28"/>
          <w:shd w:val="clear" w:color="auto" w:fill="FFFFFF"/>
        </w:rPr>
        <w:t>人</w:t>
      </w:r>
      <w:r>
        <w:rPr>
          <w:rFonts w:ascii="仿宋" w:hAnsi="仿宋" w:eastAsia="仿宋" w:cs="仿宋"/>
          <w:color w:val="333333"/>
          <w:sz w:val="28"/>
          <w:szCs w:val="28"/>
          <w:shd w:val="clear" w:color="auto" w:fill="FFFFFF"/>
        </w:rPr>
        <w:t>如未放弃优先承租权，且参与竞租的，应当在竞租的报名截止日期前</w:t>
      </w:r>
      <w:r>
        <w:rPr>
          <w:rFonts w:hint="eastAsia" w:ascii="仿宋" w:hAnsi="仿宋" w:eastAsia="仿宋" w:cs="仿宋"/>
          <w:color w:val="333333"/>
          <w:sz w:val="28"/>
          <w:szCs w:val="28"/>
          <w:shd w:val="clear" w:color="auto" w:fill="FFFFFF"/>
        </w:rPr>
        <w:t>按本规则规定</w:t>
      </w:r>
      <w:r>
        <w:rPr>
          <w:rFonts w:ascii="仿宋" w:hAnsi="仿宋" w:eastAsia="仿宋" w:cs="仿宋"/>
          <w:color w:val="333333"/>
          <w:sz w:val="28"/>
          <w:szCs w:val="28"/>
          <w:shd w:val="clear" w:color="auto" w:fill="FFFFFF"/>
        </w:rPr>
        <w:t>报名，否则视为</w:t>
      </w:r>
      <w:r>
        <w:rPr>
          <w:rFonts w:hint="eastAsia" w:ascii="仿宋" w:hAnsi="仿宋" w:eastAsia="仿宋" w:cs="仿宋"/>
          <w:color w:val="333333"/>
          <w:sz w:val="28"/>
          <w:szCs w:val="28"/>
          <w:shd w:val="clear" w:color="auto" w:fill="FFFFFF"/>
        </w:rPr>
        <w:t>放弃参加竞租，不得行使</w:t>
      </w:r>
      <w:r>
        <w:rPr>
          <w:rFonts w:ascii="仿宋" w:hAnsi="仿宋" w:eastAsia="仿宋" w:cs="仿宋"/>
          <w:color w:val="333333"/>
          <w:sz w:val="28"/>
          <w:szCs w:val="28"/>
          <w:shd w:val="clear" w:color="auto" w:fill="FFFFFF"/>
        </w:rPr>
        <w:t>优先承租权</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3、原承租</w:t>
      </w:r>
      <w:r>
        <w:rPr>
          <w:rFonts w:hint="eastAsia" w:ascii="仿宋" w:hAnsi="仿宋" w:eastAsia="仿宋" w:cs="仿宋"/>
          <w:color w:val="333333"/>
          <w:sz w:val="28"/>
          <w:szCs w:val="28"/>
          <w:shd w:val="clear" w:color="auto" w:fill="FFFFFF"/>
        </w:rPr>
        <w:t>人</w:t>
      </w:r>
      <w:r>
        <w:rPr>
          <w:rFonts w:ascii="仿宋" w:hAnsi="仿宋" w:eastAsia="仿宋" w:cs="仿宋"/>
          <w:color w:val="333333"/>
          <w:sz w:val="28"/>
          <w:szCs w:val="28"/>
          <w:shd w:val="clear" w:color="auto" w:fill="FFFFFF"/>
        </w:rPr>
        <w:t>应于</w:t>
      </w:r>
      <w:r>
        <w:rPr>
          <w:rFonts w:hint="eastAsia" w:ascii="仿宋" w:hAnsi="仿宋" w:eastAsia="仿宋" w:cs="仿宋"/>
          <w:color w:val="333333"/>
          <w:sz w:val="28"/>
          <w:szCs w:val="28"/>
          <w:shd w:val="clear" w:color="auto" w:fill="FFFFFF"/>
        </w:rPr>
        <w:t>招租人现场</w:t>
      </w:r>
      <w:r>
        <w:rPr>
          <w:rFonts w:ascii="仿宋" w:hAnsi="仿宋" w:eastAsia="仿宋" w:cs="仿宋"/>
          <w:color w:val="333333"/>
          <w:sz w:val="28"/>
          <w:szCs w:val="28"/>
          <w:shd w:val="clear" w:color="auto" w:fill="FFFFFF"/>
        </w:rPr>
        <w:t>公布报价</w:t>
      </w:r>
      <w:r>
        <w:rPr>
          <w:rFonts w:hint="eastAsia" w:ascii="仿宋" w:hAnsi="仿宋" w:eastAsia="仿宋" w:cs="仿宋"/>
          <w:color w:val="333333"/>
          <w:sz w:val="28"/>
          <w:szCs w:val="28"/>
          <w:shd w:val="clear" w:color="auto" w:fill="FFFFFF"/>
        </w:rPr>
        <w:t>后，在竞租活动现场表决是否行使优先承租权（具体规则为若</w:t>
      </w:r>
      <w:r>
        <w:rPr>
          <w:rFonts w:ascii="仿宋" w:hAnsi="仿宋" w:eastAsia="仿宋" w:cs="仿宋"/>
          <w:color w:val="333333"/>
          <w:sz w:val="28"/>
          <w:szCs w:val="28"/>
          <w:shd w:val="clear" w:color="auto" w:fill="FFFFFF"/>
        </w:rPr>
        <w:t>原承租</w:t>
      </w:r>
      <w:r>
        <w:rPr>
          <w:rFonts w:hint="eastAsia" w:ascii="仿宋" w:hAnsi="仿宋" w:eastAsia="仿宋" w:cs="仿宋"/>
          <w:color w:val="333333"/>
          <w:sz w:val="28"/>
          <w:szCs w:val="28"/>
          <w:shd w:val="clear" w:color="auto" w:fill="FFFFFF"/>
        </w:rPr>
        <w:t>人报价低于最高报价时，</w:t>
      </w:r>
      <w:r>
        <w:rPr>
          <w:rFonts w:ascii="仿宋" w:hAnsi="仿宋" w:eastAsia="仿宋" w:cs="仿宋"/>
          <w:color w:val="333333"/>
          <w:sz w:val="28"/>
          <w:szCs w:val="28"/>
          <w:shd w:val="clear" w:color="auto" w:fill="FFFFFF"/>
        </w:rPr>
        <w:t>原承租</w:t>
      </w:r>
      <w:r>
        <w:rPr>
          <w:rFonts w:hint="eastAsia" w:ascii="仿宋" w:hAnsi="仿宋" w:eastAsia="仿宋" w:cs="仿宋"/>
          <w:color w:val="333333"/>
          <w:sz w:val="28"/>
          <w:szCs w:val="28"/>
          <w:shd w:val="clear" w:color="auto" w:fill="FFFFFF"/>
        </w:rPr>
        <w:t>人以匹配现场最高报价的方式行使优先承租权，</w:t>
      </w:r>
      <w:r>
        <w:rPr>
          <w:rFonts w:ascii="仿宋" w:hAnsi="仿宋" w:eastAsia="仿宋" w:cs="仿宋"/>
          <w:color w:val="333333"/>
          <w:sz w:val="28"/>
          <w:szCs w:val="28"/>
          <w:shd w:val="clear" w:color="auto" w:fill="FFFFFF"/>
        </w:rPr>
        <w:t>原承租</w:t>
      </w:r>
      <w:r>
        <w:rPr>
          <w:rFonts w:hint="eastAsia" w:ascii="仿宋" w:hAnsi="仿宋" w:eastAsia="仿宋" w:cs="仿宋"/>
          <w:color w:val="333333"/>
          <w:sz w:val="28"/>
          <w:szCs w:val="28"/>
          <w:shd w:val="clear" w:color="auto" w:fill="FFFFFF"/>
        </w:rPr>
        <w:t>人以最高报价成为承租第一候选人），</w:t>
      </w:r>
      <w:r>
        <w:rPr>
          <w:rFonts w:ascii="仿宋" w:hAnsi="仿宋" w:eastAsia="仿宋" w:cs="仿宋"/>
          <w:color w:val="333333"/>
          <w:sz w:val="28"/>
          <w:szCs w:val="28"/>
          <w:shd w:val="clear" w:color="auto" w:fill="FFFFFF"/>
        </w:rPr>
        <w:t>若原承租人不表决或未行使优先承租权，视为放弃优先承租权。</w:t>
      </w:r>
    </w:p>
    <w:p>
      <w:pPr>
        <w:spacing w:line="360" w:lineRule="auto"/>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九、公开招租结果公示</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招租人将在确定中标单位后五个工作日内公示在厦门思明控股集团有限公司网站上，以上信息不再另行通知各竞租人，由其自行上网查询。</w:t>
      </w:r>
    </w:p>
    <w:p>
      <w:pPr>
        <w:numPr>
          <w:ilvl w:val="0"/>
          <w:numId w:val="4"/>
        </w:numPr>
        <w:spacing w:line="360" w:lineRule="auto"/>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其他</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如竞租人、</w:t>
      </w:r>
      <w:r>
        <w:rPr>
          <w:rFonts w:ascii="仿宋" w:hAnsi="仿宋" w:eastAsia="仿宋" w:cs="仿宋"/>
          <w:color w:val="333333"/>
          <w:sz w:val="28"/>
          <w:szCs w:val="28"/>
          <w:shd w:val="clear" w:color="auto" w:fill="FFFFFF"/>
        </w:rPr>
        <w:t>承租企业</w:t>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个人</w:t>
      </w:r>
      <w:r>
        <w:rPr>
          <w:rFonts w:hint="eastAsia" w:ascii="仿宋" w:hAnsi="仿宋" w:eastAsia="仿宋" w:cs="仿宋"/>
          <w:color w:val="333333"/>
          <w:sz w:val="28"/>
          <w:szCs w:val="28"/>
          <w:shd w:val="clear" w:color="auto" w:fill="FFFFFF"/>
        </w:rPr>
        <w:t>）出现以下情形，招租人有权将其纳入《承租户信用评价失信名单》</w:t>
      </w:r>
      <w:r>
        <w:rPr>
          <w:rFonts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r>
        <w:rPr>
          <w:rFonts w:ascii="仿宋" w:hAnsi="仿宋" w:eastAsia="仿宋" w:cs="仿宋"/>
          <w:color w:val="333333"/>
          <w:sz w:val="28"/>
          <w:szCs w:val="28"/>
          <w:shd w:val="clear" w:color="auto" w:fill="FFFFFF"/>
        </w:rPr>
        <w:t>公开招租中标后，未在招租方案规定的时间内签订租赁合同，且收到告知函后仍不履行中标签约的情况;</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w:t>
      </w:r>
      <w:r>
        <w:rPr>
          <w:rFonts w:ascii="仿宋" w:hAnsi="仿宋" w:eastAsia="仿宋" w:cs="仿宋"/>
          <w:color w:val="333333"/>
          <w:sz w:val="28"/>
          <w:szCs w:val="28"/>
          <w:shd w:val="clear" w:color="auto" w:fill="FFFFFF"/>
        </w:rPr>
        <w:t>恶意影响正常招租活动</w:t>
      </w:r>
      <w:r>
        <w:rPr>
          <w:rFonts w:hint="eastAsia" w:ascii="仿宋" w:hAnsi="仿宋" w:eastAsia="仿宋" w:cs="仿宋"/>
          <w:color w:val="333333"/>
          <w:sz w:val="28"/>
          <w:szCs w:val="28"/>
          <w:shd w:val="clear" w:color="auto" w:fill="FFFFFF"/>
        </w:rPr>
        <w:t>；</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w:t>
      </w:r>
      <w:r>
        <w:rPr>
          <w:rFonts w:ascii="仿宋" w:hAnsi="仿宋" w:eastAsia="仿宋" w:cs="仿宋"/>
          <w:color w:val="333333"/>
          <w:sz w:val="28"/>
          <w:szCs w:val="28"/>
          <w:shd w:val="clear" w:color="auto" w:fill="FFFFFF"/>
        </w:rPr>
        <w:t>拖欠租金，逾期3个月(含3个月)以上或一年内逾期缴交租金3次以上的;</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w:t>
      </w:r>
      <w:r>
        <w:rPr>
          <w:rFonts w:ascii="仿宋" w:hAnsi="仿宋" w:eastAsia="仿宋" w:cs="仿宋"/>
          <w:color w:val="333333"/>
          <w:sz w:val="28"/>
          <w:szCs w:val="28"/>
          <w:shd w:val="clear" w:color="auto" w:fill="FFFFFF"/>
        </w:rPr>
        <w:t>存在违法转租、分租且经通知后未在期限内整改完毕;</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w:t>
      </w:r>
      <w:r>
        <w:rPr>
          <w:rFonts w:ascii="仿宋" w:hAnsi="仿宋" w:eastAsia="仿宋" w:cs="仿宋"/>
          <w:color w:val="333333"/>
          <w:sz w:val="28"/>
          <w:szCs w:val="28"/>
          <w:shd w:val="clear" w:color="auto" w:fill="FFFFFF"/>
        </w:rPr>
        <w:t>曾违法占用房屋(</w:t>
      </w:r>
      <w:r>
        <w:rPr>
          <w:rFonts w:hint="eastAsia" w:ascii="仿宋" w:hAnsi="仿宋" w:eastAsia="仿宋" w:cs="仿宋"/>
          <w:color w:val="333333"/>
          <w:sz w:val="28"/>
          <w:szCs w:val="28"/>
          <w:shd w:val="clear" w:color="auto" w:fill="FFFFFF"/>
        </w:rPr>
        <w:t>包</w:t>
      </w:r>
      <w:r>
        <w:rPr>
          <w:rFonts w:ascii="仿宋" w:hAnsi="仿宋" w:eastAsia="仿宋" w:cs="仿宋"/>
          <w:color w:val="333333"/>
          <w:sz w:val="28"/>
          <w:szCs w:val="28"/>
          <w:shd w:val="clear" w:color="auto" w:fill="FFFFFF"/>
        </w:rPr>
        <w:t>括未签订租赁合同私自占用房屋、违章违规搭建或租赁期满未按合同约定腾退的情形);</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w:t>
      </w:r>
      <w:r>
        <w:rPr>
          <w:rFonts w:ascii="仿宋" w:hAnsi="仿宋" w:eastAsia="仿宋" w:cs="仿宋"/>
          <w:color w:val="333333"/>
          <w:sz w:val="28"/>
          <w:szCs w:val="28"/>
          <w:shd w:val="clear" w:color="auto" w:fill="FFFFFF"/>
        </w:rPr>
        <w:t>违约造成重大损失等引起的法律诉讼;</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7、</w:t>
      </w:r>
      <w:r>
        <w:rPr>
          <w:rFonts w:ascii="仿宋" w:hAnsi="仿宋" w:eastAsia="仿宋" w:cs="仿宋"/>
          <w:color w:val="333333"/>
          <w:sz w:val="28"/>
          <w:szCs w:val="28"/>
          <w:shd w:val="clear" w:color="auto" w:fill="FFFFFF"/>
        </w:rPr>
        <w:t>违法经营，租赁期间存在恶劣影响或造成重大影响的;</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8、</w:t>
      </w:r>
      <w:r>
        <w:rPr>
          <w:rFonts w:ascii="仿宋" w:hAnsi="仿宋" w:eastAsia="仿宋" w:cs="仿宋"/>
          <w:color w:val="333333"/>
          <w:sz w:val="28"/>
          <w:szCs w:val="28"/>
          <w:shd w:val="clear" w:color="auto" w:fill="FFFFFF"/>
        </w:rPr>
        <w:t>擅自改变房屋使用用途且经通知后仍未在期限内整改完毕;</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9、</w:t>
      </w:r>
      <w:r>
        <w:rPr>
          <w:rFonts w:ascii="仿宋" w:hAnsi="仿宋" w:eastAsia="仿宋" w:cs="仿宋"/>
          <w:color w:val="333333"/>
          <w:sz w:val="28"/>
          <w:szCs w:val="28"/>
          <w:shd w:val="clear" w:color="auto" w:fill="FFFFFF"/>
        </w:rPr>
        <w:t>有其他违反租赁合同约定且未在期限内整改完毕的情形;</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10、</w:t>
      </w:r>
      <w:r>
        <w:rPr>
          <w:rFonts w:ascii="仿宋" w:hAnsi="仿宋" w:eastAsia="仿宋" w:cs="仿宋"/>
          <w:color w:val="333333"/>
          <w:sz w:val="28"/>
          <w:szCs w:val="28"/>
          <w:shd w:val="clear" w:color="auto" w:fill="FFFFFF"/>
        </w:rPr>
        <w:t>存在不良记录(含</w:t>
      </w:r>
      <w:r>
        <w:rPr>
          <w:rFonts w:hint="eastAsia" w:ascii="仿宋" w:hAnsi="仿宋" w:eastAsia="仿宋" w:cs="仿宋"/>
          <w:color w:val="333333"/>
          <w:sz w:val="28"/>
          <w:szCs w:val="28"/>
          <w:shd w:val="clear" w:color="auto" w:fill="FFFFFF"/>
        </w:rPr>
        <w:t>企业信用报告、</w:t>
      </w:r>
      <w:r>
        <w:rPr>
          <w:rFonts w:ascii="仿宋" w:hAnsi="仿宋" w:eastAsia="仿宋" w:cs="仿宋"/>
          <w:color w:val="333333"/>
          <w:sz w:val="28"/>
          <w:szCs w:val="28"/>
          <w:shd w:val="clear" w:color="auto" w:fill="FFFFFF"/>
        </w:rPr>
        <w:t>银行个人征信、法院被执行人、限制高消费、失信被执行人、其他犯罪记录等)。</w:t>
      </w:r>
    </w:p>
    <w:p>
      <w:pPr>
        <w:spacing w:line="360" w:lineRule="auto"/>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十一、附件（范本）</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1、竞租报名表</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rPr>
        <w:t>、报价单</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3</w:t>
      </w:r>
      <w:r>
        <w:rPr>
          <w:rFonts w:hint="eastAsia" w:ascii="仿宋" w:hAnsi="仿宋" w:eastAsia="仿宋" w:cs="仿宋"/>
          <w:color w:val="333333"/>
          <w:sz w:val="28"/>
          <w:szCs w:val="28"/>
          <w:shd w:val="clear" w:color="auto" w:fill="FFFFFF"/>
        </w:rPr>
        <w:t>、授权委托书</w:t>
      </w:r>
    </w:p>
    <w:p>
      <w:pPr>
        <w:spacing w:line="360" w:lineRule="auto"/>
        <w:ind w:firstLine="560" w:firstLineChars="200"/>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4</w:t>
      </w:r>
      <w:r>
        <w:rPr>
          <w:rFonts w:hint="eastAsia" w:ascii="仿宋" w:hAnsi="仿宋" w:eastAsia="仿宋" w:cs="仿宋"/>
          <w:color w:val="333333"/>
          <w:sz w:val="28"/>
          <w:szCs w:val="28"/>
          <w:shd w:val="clear" w:color="auto" w:fill="FFFFFF"/>
        </w:rPr>
        <w:t>、承诺函(竞租人)</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5、承诺函（原承租人）</w:t>
      </w:r>
    </w:p>
    <w:p>
      <w:pPr>
        <w:widowControl/>
        <w:spacing w:line="360" w:lineRule="auto"/>
        <w:ind w:firstLine="560" w:firstLineChars="200"/>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6、房屋租赁合同（范本</w:t>
      </w:r>
      <w:r>
        <w:rPr>
          <w:rFonts w:ascii="仿宋" w:hAnsi="仿宋" w:eastAsia="仿宋" w:cs="仿宋"/>
          <w:color w:val="333333"/>
          <w:sz w:val="28"/>
          <w:szCs w:val="28"/>
          <w:shd w:val="clear" w:color="auto" w:fill="FFFFFF"/>
        </w:rPr>
        <w:t>）</w:t>
      </w:r>
    </w:p>
    <w:p>
      <w:pPr>
        <w:spacing w:line="360" w:lineRule="auto"/>
        <w:ind w:firstLine="562" w:firstLineChars="200"/>
        <w:rPr>
          <w:rFonts w:ascii="仿宋" w:hAnsi="仿宋" w:eastAsia="仿宋" w:cs="仿宋"/>
          <w:b/>
          <w:bCs/>
          <w:color w:val="333333"/>
          <w:sz w:val="28"/>
          <w:szCs w:val="28"/>
          <w:shd w:val="clear" w:color="auto" w:fill="FFFFFF"/>
        </w:rPr>
      </w:pPr>
      <w:r>
        <w:rPr>
          <w:rFonts w:ascii="仿宋" w:hAnsi="仿宋" w:eastAsia="仿宋" w:cs="仿宋"/>
          <w:b/>
          <w:bCs/>
          <w:color w:val="333333"/>
          <w:sz w:val="28"/>
          <w:szCs w:val="28"/>
          <w:shd w:val="clear" w:color="auto" w:fill="FFFFFF"/>
        </w:rPr>
        <w:t>十一、招租人享有本规则的最终解释权。</w:t>
      </w:r>
    </w:p>
    <w:p>
      <w:pPr>
        <w:spacing w:line="500" w:lineRule="exact"/>
      </w:pPr>
    </w:p>
    <w:p>
      <w:pPr>
        <w:spacing w:line="500" w:lineRule="exact"/>
      </w:pPr>
    </w:p>
    <w:p>
      <w:pPr>
        <w:widowControl/>
        <w:jc w:val="left"/>
      </w:pPr>
      <w:r>
        <w:br w:type="page"/>
      </w:r>
    </w:p>
    <w:p>
      <w:pPr>
        <w:spacing w:line="500" w:lineRule="exact"/>
      </w:pPr>
    </w:p>
    <w:p>
      <w:pPr>
        <w:spacing w:line="500" w:lineRule="exact"/>
        <w:jc w:val="center"/>
      </w:pPr>
      <w:r>
        <w:rPr>
          <w:rFonts w:hint="eastAsia" w:ascii="黑体" w:hAnsi="黑体" w:eastAsia="黑体" w:cs="黑体"/>
          <w:b/>
          <w:bCs/>
          <w:sz w:val="44"/>
          <w:szCs w:val="44"/>
        </w:rPr>
        <w:t>竞租报名表</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802"/>
        <w:gridCol w:w="1367"/>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86"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项目名称</w:t>
            </w:r>
          </w:p>
        </w:tc>
        <w:tc>
          <w:tcPr>
            <w:tcW w:w="7587" w:type="dxa"/>
            <w:gridSpan w:val="3"/>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86"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报名人</w:t>
            </w:r>
          </w:p>
        </w:tc>
        <w:tc>
          <w:tcPr>
            <w:tcW w:w="7587" w:type="dxa"/>
            <w:gridSpan w:val="3"/>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86"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联系人</w:t>
            </w:r>
          </w:p>
        </w:tc>
        <w:tc>
          <w:tcPr>
            <w:tcW w:w="3802" w:type="dxa"/>
            <w:vAlign w:val="center"/>
          </w:tcPr>
          <w:p>
            <w:pPr>
              <w:spacing w:line="500" w:lineRule="exact"/>
            </w:pPr>
          </w:p>
        </w:tc>
        <w:tc>
          <w:tcPr>
            <w:tcW w:w="1367" w:type="dxa"/>
            <w:vAlign w:val="center"/>
          </w:tcPr>
          <w:p>
            <w:pPr>
              <w:widowControl/>
              <w:spacing w:line="500" w:lineRule="exact"/>
              <w:jc w:val="center"/>
              <w:rPr>
                <w:rFonts w:ascii="宋体" w:hAnsi="宋体" w:cs="宋体"/>
                <w:color w:val="000000"/>
                <w:kern w:val="0"/>
                <w:sz w:val="26"/>
                <w:szCs w:val="26"/>
              </w:rPr>
            </w:pPr>
          </w:p>
        </w:tc>
        <w:tc>
          <w:tcPr>
            <w:tcW w:w="2418"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486"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联系地址</w:t>
            </w:r>
          </w:p>
        </w:tc>
        <w:tc>
          <w:tcPr>
            <w:tcW w:w="3802" w:type="dxa"/>
            <w:vAlign w:val="center"/>
          </w:tcPr>
          <w:p>
            <w:pPr>
              <w:spacing w:line="500" w:lineRule="exact"/>
            </w:pPr>
          </w:p>
        </w:tc>
        <w:tc>
          <w:tcPr>
            <w:tcW w:w="1367"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电话</w:t>
            </w:r>
          </w:p>
        </w:tc>
        <w:tc>
          <w:tcPr>
            <w:tcW w:w="2418"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86"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电子信箱</w:t>
            </w:r>
          </w:p>
        </w:tc>
        <w:tc>
          <w:tcPr>
            <w:tcW w:w="3802" w:type="dxa"/>
            <w:vAlign w:val="center"/>
          </w:tcPr>
          <w:p>
            <w:pPr>
              <w:spacing w:line="500" w:lineRule="exact"/>
            </w:pPr>
          </w:p>
        </w:tc>
        <w:tc>
          <w:tcPr>
            <w:tcW w:w="1367" w:type="dxa"/>
            <w:vAlign w:val="center"/>
          </w:tcPr>
          <w:p>
            <w:pPr>
              <w:widowControl/>
              <w:spacing w:line="500" w:lineRule="exact"/>
              <w:jc w:val="center"/>
              <w:rPr>
                <w:rFonts w:ascii="宋体" w:hAnsi="宋体" w:cs="宋体"/>
                <w:color w:val="000000"/>
                <w:kern w:val="0"/>
                <w:sz w:val="26"/>
                <w:szCs w:val="26"/>
              </w:rPr>
            </w:pPr>
          </w:p>
        </w:tc>
        <w:tc>
          <w:tcPr>
            <w:tcW w:w="2418"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招租</w:t>
            </w:r>
            <w:r>
              <w:rPr>
                <w:rFonts w:ascii="宋体" w:hAnsi="宋体" w:cs="宋体"/>
                <w:color w:val="000000"/>
                <w:kern w:val="0"/>
                <w:sz w:val="26"/>
                <w:szCs w:val="26"/>
              </w:rPr>
              <w:t>信息来源</w:t>
            </w:r>
          </w:p>
        </w:tc>
        <w:tc>
          <w:tcPr>
            <w:tcW w:w="3802"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 xml:space="preserve">报纸    </w:t>
            </w: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网站</w:t>
            </w:r>
          </w:p>
          <w:p>
            <w:pPr>
              <w:spacing w:line="500" w:lineRule="exact"/>
              <w:jc w:val="center"/>
            </w:pP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 xml:space="preserve">现场    </w:t>
            </w: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其他</w:t>
            </w:r>
          </w:p>
        </w:tc>
        <w:tc>
          <w:tcPr>
            <w:tcW w:w="1367"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报名截止时间</w:t>
            </w:r>
          </w:p>
        </w:tc>
        <w:tc>
          <w:tcPr>
            <w:tcW w:w="2418" w:type="dxa"/>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20 年 月 日</w:t>
            </w:r>
          </w:p>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 xml:space="preserve"> 17：</w:t>
            </w:r>
            <w:r>
              <w:rPr>
                <w:rFonts w:ascii="宋体" w:hAnsi="宋体" w:cs="宋体"/>
                <w:color w:val="000000"/>
                <w:kern w:val="0"/>
                <w:sz w:val="26"/>
                <w:szCs w:val="26"/>
              </w:rPr>
              <w:t>0</w:t>
            </w:r>
            <w:r>
              <w:rPr>
                <w:rFonts w:hint="eastAsia" w:ascii="宋体" w:hAnsi="宋体" w:cs="宋体"/>
                <w:color w:val="000000"/>
                <w:kern w:val="0"/>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vAlign w:val="center"/>
          </w:tcPr>
          <w:p>
            <w:pPr>
              <w:widowControl/>
              <w:spacing w:line="500" w:lineRule="exact"/>
              <w:ind w:firstLine="540"/>
              <w:jc w:val="left"/>
              <w:rPr>
                <w:rFonts w:ascii="宋体" w:hAnsi="宋体" w:cs="宋体"/>
                <w:color w:val="000000"/>
                <w:kern w:val="0"/>
                <w:sz w:val="26"/>
                <w:szCs w:val="26"/>
              </w:rPr>
            </w:pPr>
            <w:r>
              <w:rPr>
                <w:rFonts w:hint="eastAsia" w:ascii="宋体" w:hAnsi="宋体" w:cs="宋体"/>
                <w:color w:val="000000"/>
                <w:kern w:val="0"/>
                <w:sz w:val="26"/>
                <w:szCs w:val="26"/>
              </w:rPr>
              <w:t>公司（本人）已详细阅读并了解相关招租信息及招租规则，公司（本人）完全认同招租文件的全部规定和要求，愿意遵守招租文件中对竞租人的所有规定。</w:t>
            </w:r>
            <w:r>
              <w:rPr>
                <w:rFonts w:hint="eastAsia" w:ascii="宋体" w:hAnsi="宋体" w:cs="宋体"/>
                <w:color w:val="000000"/>
                <w:kern w:val="0"/>
                <w:sz w:val="26"/>
                <w:szCs w:val="26"/>
              </w:rPr>
              <w:br w:type="textWrapping"/>
            </w:r>
            <w:r>
              <w:rPr>
                <w:rFonts w:hint="eastAsia" w:ascii="宋体" w:hAnsi="宋体" w:cs="宋体"/>
                <w:color w:val="000000"/>
                <w:kern w:val="0"/>
                <w:sz w:val="26"/>
                <w:szCs w:val="26"/>
              </w:rPr>
              <w:br w:type="textWrapping"/>
            </w:r>
            <w:r>
              <w:rPr>
                <w:rFonts w:hint="eastAsia" w:ascii="宋体" w:hAnsi="宋体" w:cs="宋体"/>
                <w:color w:val="000000"/>
                <w:kern w:val="0"/>
                <w:sz w:val="26"/>
                <w:szCs w:val="26"/>
              </w:rPr>
              <w:t xml:space="preserve">                                         </w:t>
            </w:r>
            <w:r>
              <w:rPr>
                <w:rFonts w:ascii="宋体" w:hAnsi="宋体" w:cs="宋体"/>
                <w:color w:val="000000"/>
                <w:kern w:val="0"/>
                <w:sz w:val="26"/>
                <w:szCs w:val="26"/>
              </w:rPr>
              <w:t xml:space="preserve"> </w:t>
            </w:r>
            <w:r>
              <w:rPr>
                <w:rFonts w:hint="eastAsia" w:ascii="宋体" w:hAnsi="宋体" w:cs="宋体"/>
                <w:color w:val="000000"/>
                <w:kern w:val="0"/>
                <w:sz w:val="26"/>
                <w:szCs w:val="26"/>
              </w:rPr>
              <w:t>经办人：</w:t>
            </w:r>
          </w:p>
          <w:p>
            <w:pPr>
              <w:widowControl/>
              <w:spacing w:line="500" w:lineRule="exact"/>
              <w:ind w:firstLine="5460" w:firstLineChars="2100"/>
              <w:jc w:val="left"/>
              <w:rPr>
                <w:rFonts w:ascii="宋体" w:hAnsi="宋体" w:cs="宋体"/>
                <w:color w:val="000000"/>
                <w:kern w:val="0"/>
                <w:sz w:val="26"/>
                <w:szCs w:val="26"/>
              </w:rPr>
            </w:pPr>
            <w:r>
              <w:rPr>
                <w:rFonts w:hint="eastAsia" w:ascii="宋体" w:hAnsi="宋体" w:cs="宋体"/>
                <w:color w:val="000000"/>
                <w:kern w:val="0"/>
                <w:sz w:val="26"/>
                <w:szCs w:val="26"/>
              </w:rPr>
              <w:t>盖章（签字）：</w:t>
            </w:r>
          </w:p>
          <w:p>
            <w:pPr>
              <w:spacing w:line="500" w:lineRule="exact"/>
            </w:pPr>
            <w:r>
              <w:rPr>
                <w:rFonts w:hint="eastAsia" w:ascii="宋体" w:hAnsi="宋体" w:cs="宋体"/>
                <w:color w:val="000000"/>
                <w:kern w:val="0"/>
                <w:sz w:val="26"/>
                <w:szCs w:val="26"/>
              </w:rPr>
              <w:br w:type="textWrapping"/>
            </w:r>
            <w:r>
              <w:rPr>
                <w:rFonts w:hint="eastAsia" w:ascii="宋体" w:hAnsi="宋体" w:cs="宋体"/>
                <w:color w:val="000000"/>
                <w:kern w:val="0"/>
                <w:sz w:val="26"/>
                <w:szCs w:val="26"/>
              </w:rPr>
              <w:t xml:space="preserve">                                         日期：</w:t>
            </w:r>
            <w:r>
              <w:rPr>
                <w:rFonts w:ascii="宋体" w:hAnsi="宋体" w:cs="宋体"/>
                <w:color w:val="000000"/>
                <w:kern w:val="0"/>
                <w:sz w:val="26"/>
                <w:szCs w:val="26"/>
              </w:rPr>
              <w:t xml:space="preserve">   </w:t>
            </w:r>
            <w:r>
              <w:rPr>
                <w:rFonts w:hint="eastAsia" w:ascii="宋体" w:hAnsi="宋体" w:cs="宋体"/>
                <w:color w:val="000000"/>
                <w:kern w:val="0"/>
                <w:sz w:val="26"/>
                <w:szCs w:val="26"/>
              </w:rPr>
              <w:t xml:space="preserve"> 年</w:t>
            </w:r>
            <w:r>
              <w:rPr>
                <w:rFonts w:ascii="宋体" w:hAnsi="宋体" w:cs="宋体"/>
                <w:color w:val="000000"/>
                <w:kern w:val="0"/>
                <w:sz w:val="26"/>
                <w:szCs w:val="26"/>
              </w:rPr>
              <w:t xml:space="preserve">  </w:t>
            </w:r>
            <w:r>
              <w:rPr>
                <w:rFonts w:hint="eastAsia" w:ascii="宋体" w:hAnsi="宋体" w:cs="宋体"/>
                <w:color w:val="000000"/>
                <w:kern w:val="0"/>
                <w:sz w:val="26"/>
                <w:szCs w:val="26"/>
              </w:rPr>
              <w:t xml:space="preserve"> 月 </w:t>
            </w:r>
            <w:r>
              <w:rPr>
                <w:rFonts w:ascii="宋体" w:hAnsi="宋体" w:cs="宋体"/>
                <w:color w:val="000000"/>
                <w:kern w:val="0"/>
                <w:sz w:val="26"/>
                <w:szCs w:val="26"/>
              </w:rPr>
              <w:t xml:space="preserve">  </w:t>
            </w:r>
            <w:r>
              <w:rPr>
                <w:rFonts w:hint="eastAsia" w:ascii="宋体" w:hAnsi="宋体" w:cs="宋体"/>
                <w:color w:val="000000"/>
                <w:kern w:val="0"/>
                <w:sz w:val="26"/>
                <w:szCs w:val="26"/>
              </w:rPr>
              <w:t>日</w:t>
            </w:r>
          </w:p>
        </w:tc>
      </w:tr>
    </w:tbl>
    <w:p>
      <w:pPr>
        <w:widowControl/>
        <w:spacing w:line="500" w:lineRule="exact"/>
        <w:jc w:val="left"/>
        <w:rPr>
          <w:rFonts w:ascii="宋体" w:hAnsi="宋体" w:cs="宋体"/>
          <w:color w:val="000000"/>
          <w:kern w:val="0"/>
          <w:sz w:val="26"/>
          <w:szCs w:val="26"/>
        </w:rPr>
      </w:pPr>
      <w:r>
        <w:rPr>
          <w:rFonts w:hint="eastAsia" w:ascii="宋体" w:hAnsi="宋体" w:cs="宋体"/>
          <w:color w:val="000000"/>
          <w:kern w:val="0"/>
          <w:sz w:val="26"/>
          <w:szCs w:val="26"/>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w:t>
      </w:r>
      <w:r>
        <w:rPr>
          <w:rFonts w:ascii="宋体" w:hAnsi="宋体" w:cs="宋体"/>
          <w:color w:val="000000"/>
          <w:kern w:val="0"/>
          <w:sz w:val="26"/>
          <w:szCs w:val="26"/>
        </w:rPr>
        <w:t>5667999</w:t>
      </w:r>
    </w:p>
    <w:p>
      <w:pPr>
        <w:widowControl/>
        <w:spacing w:line="500" w:lineRule="exact"/>
        <w:jc w:val="center"/>
        <w:rPr>
          <w:rFonts w:ascii="黑体" w:hAnsi="黑体" w:eastAsia="黑体" w:cs="黑体"/>
          <w:b/>
          <w:bCs/>
          <w:kern w:val="0"/>
          <w:sz w:val="44"/>
          <w:szCs w:val="44"/>
        </w:rPr>
      </w:pPr>
    </w:p>
    <w:p>
      <w:pPr>
        <w:spacing w:line="500" w:lineRule="exact"/>
      </w:pPr>
    </w:p>
    <w:p>
      <w:pPr>
        <w:spacing w:line="500" w:lineRule="exact"/>
      </w:pPr>
    </w:p>
    <w:p>
      <w:pPr>
        <w:spacing w:line="500" w:lineRule="exact"/>
      </w:pPr>
    </w:p>
    <w:p>
      <w:pPr>
        <w:spacing w:line="500" w:lineRule="exact"/>
      </w:pPr>
    </w:p>
    <w:p>
      <w:pPr>
        <w:spacing w:line="500" w:lineRule="exact"/>
      </w:pPr>
    </w:p>
    <w:p>
      <w:pPr>
        <w:widowControl/>
        <w:spacing w:line="500" w:lineRule="exact"/>
        <w:jc w:val="center"/>
        <w:rPr>
          <w:rFonts w:ascii="黑体" w:hAnsi="黑体" w:eastAsia="黑体" w:cs="黑体"/>
          <w:b/>
          <w:bCs/>
          <w:kern w:val="0"/>
          <w:sz w:val="44"/>
          <w:szCs w:val="44"/>
        </w:rPr>
      </w:pPr>
    </w:p>
    <w:p>
      <w:pPr>
        <w:widowControl/>
        <w:spacing w:line="500" w:lineRule="exact"/>
        <w:jc w:val="center"/>
        <w:rPr>
          <w:rFonts w:ascii="黑体" w:hAnsi="黑体" w:eastAsia="黑体" w:cs="黑体"/>
          <w:b/>
          <w:bCs/>
          <w:kern w:val="0"/>
          <w:sz w:val="44"/>
          <w:szCs w:val="44"/>
        </w:rPr>
      </w:pPr>
      <w:r>
        <w:rPr>
          <w:rFonts w:hint="eastAsia" w:ascii="黑体" w:hAnsi="黑体" w:eastAsia="黑体" w:cs="黑体"/>
          <w:b/>
          <w:bCs/>
          <w:kern w:val="0"/>
          <w:sz w:val="44"/>
          <w:szCs w:val="44"/>
        </w:rPr>
        <w:t>报 价 单</w:t>
      </w:r>
    </w:p>
    <w:p>
      <w:pPr>
        <w:widowControl/>
        <w:spacing w:line="500" w:lineRule="exact"/>
        <w:ind w:firstLine="540"/>
        <w:jc w:val="left"/>
        <w:rPr>
          <w:rFonts w:ascii="宋体" w:hAnsi="宋体"/>
          <w:kern w:val="0"/>
          <w:sz w:val="24"/>
        </w:rPr>
      </w:pPr>
    </w:p>
    <w:p>
      <w:pPr>
        <w:widowControl/>
        <w:spacing w:line="50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厦门市全和资产运营管理集团有限公司：</w:t>
      </w:r>
    </w:p>
    <w:p>
      <w:pPr>
        <w:widowControl/>
        <w:spacing w:line="500" w:lineRule="exact"/>
        <w:ind w:left="279" w:leftChars="133" w:right="-58"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我单位(本人)对</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，出租面积：</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kern w:val="0"/>
          <w:sz w:val="28"/>
          <w:szCs w:val="28"/>
        </w:rPr>
        <w:t>房产及周边情况以及此次招租的《房屋公开招租规则》己作充分了解，愿意承租该房屋，租金报价金额为每月人民币(大写):</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(小写):</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,租期</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年，租赁期限内租金</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递增</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%，经营业态为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w:t>
      </w:r>
    </w:p>
    <w:p>
      <w:pPr>
        <w:widowControl/>
        <w:spacing w:line="500" w:lineRule="exact"/>
        <w:ind w:right="391" w:firstLine="540"/>
        <w:jc w:val="left"/>
        <w:rPr>
          <w:rFonts w:ascii="宋体" w:hAnsi="宋体"/>
          <w:kern w:val="0"/>
          <w:sz w:val="28"/>
          <w:szCs w:val="28"/>
        </w:rPr>
      </w:pPr>
    </w:p>
    <w:p>
      <w:pPr>
        <w:widowControl/>
        <w:spacing w:line="500" w:lineRule="exact"/>
        <w:ind w:right="391"/>
        <w:jc w:val="left"/>
        <w:rPr>
          <w:rFonts w:ascii="宋体" w:hAnsi="宋体"/>
          <w:kern w:val="0"/>
          <w:sz w:val="28"/>
          <w:szCs w:val="28"/>
        </w:rPr>
      </w:pPr>
    </w:p>
    <w:p>
      <w:pPr>
        <w:widowControl/>
        <w:spacing w:line="500" w:lineRule="exact"/>
        <w:ind w:right="-58" w:firstLine="3640" w:firstLineChars="1300"/>
        <w:jc w:val="left"/>
        <w:rPr>
          <w:rFonts w:ascii="仿宋" w:hAnsi="仿宋" w:eastAsia="仿宋" w:cs="仿宋"/>
          <w:kern w:val="0"/>
          <w:sz w:val="28"/>
          <w:szCs w:val="28"/>
        </w:rPr>
      </w:pPr>
      <w:r>
        <w:rPr>
          <w:rFonts w:hint="eastAsia" w:ascii="仿宋" w:hAnsi="仿宋" w:eastAsia="仿宋" w:cs="仿宋"/>
          <w:kern w:val="0"/>
          <w:sz w:val="28"/>
          <w:szCs w:val="28"/>
        </w:rPr>
        <w:t>竞租人（签章）：</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                               时间：</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 年</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 月</w:t>
      </w:r>
      <w:r>
        <w:rPr>
          <w:rFonts w:ascii="仿宋" w:hAnsi="仿宋" w:eastAsia="仿宋" w:cs="仿宋"/>
          <w:kern w:val="0"/>
          <w:sz w:val="28"/>
          <w:szCs w:val="28"/>
        </w:rPr>
        <w:t xml:space="preserve">   </w:t>
      </w:r>
      <w:r>
        <w:rPr>
          <w:rFonts w:hint="eastAsia" w:ascii="仿宋" w:hAnsi="仿宋" w:eastAsia="仿宋" w:cs="仿宋"/>
          <w:kern w:val="0"/>
          <w:sz w:val="28"/>
          <w:szCs w:val="28"/>
        </w:rPr>
        <w:t>日</w:t>
      </w:r>
    </w:p>
    <w:p>
      <w:pPr>
        <w:widowControl/>
        <w:spacing w:line="500" w:lineRule="exact"/>
        <w:jc w:val="center"/>
        <w:rPr>
          <w:rFonts w:ascii="宋体" w:hAnsi="宋体"/>
          <w:b/>
          <w:bCs/>
          <w:kern w:val="0"/>
          <w:sz w:val="32"/>
          <w:szCs w:val="32"/>
        </w:rPr>
      </w:pPr>
    </w:p>
    <w:p>
      <w:pPr>
        <w:spacing w:line="500" w:lineRule="exact"/>
      </w:pPr>
    </w:p>
    <w:p>
      <w:pPr>
        <w:spacing w:line="500" w:lineRule="exact"/>
      </w:pPr>
    </w:p>
    <w:p>
      <w:pPr>
        <w:spacing w:line="500" w:lineRule="exact"/>
      </w:pPr>
    </w:p>
    <w:p>
      <w:pPr>
        <w:spacing w:line="500" w:lineRule="exact"/>
      </w:pPr>
    </w:p>
    <w:p>
      <w:pPr>
        <w:spacing w:line="500" w:lineRule="exact"/>
      </w:pPr>
    </w:p>
    <w:p>
      <w:pPr>
        <w:pageBreakBefore/>
        <w:spacing w:before="156" w:beforeLines="50" w:after="156" w:afterLines="50" w:line="500" w:lineRule="exact"/>
        <w:jc w:val="center"/>
        <w:rPr>
          <w:rFonts w:ascii="宋体" w:hAnsi="宋体"/>
          <w:b/>
          <w:bCs/>
          <w:sz w:val="30"/>
          <w:szCs w:val="32"/>
        </w:rPr>
      </w:pPr>
      <w:r>
        <w:rPr>
          <w:rFonts w:hint="eastAsia" w:ascii="黑体" w:hAnsi="黑体" w:eastAsia="黑体" w:cs="黑体"/>
          <w:b/>
          <w:bCs/>
          <w:sz w:val="44"/>
          <w:szCs w:val="44"/>
        </w:rPr>
        <w:t>授权委托书</w:t>
      </w:r>
      <w:r>
        <w:rPr>
          <w:rFonts w:hint="eastAsia" w:ascii="宋体" w:hAnsi="宋体"/>
          <w:b/>
          <w:bCs/>
          <w:sz w:val="30"/>
          <w:szCs w:val="32"/>
        </w:rPr>
        <w:cr/>
      </w:r>
    </w:p>
    <w:p>
      <w:pPr>
        <w:widowControl/>
        <w:spacing w:line="500" w:lineRule="exact"/>
        <w:ind w:right="-58"/>
        <w:jc w:val="left"/>
        <w:rPr>
          <w:rFonts w:ascii="仿宋" w:hAnsi="仿宋" w:eastAsia="仿宋" w:cs="仿宋"/>
          <w:kern w:val="0"/>
          <w:sz w:val="28"/>
          <w:szCs w:val="28"/>
        </w:rPr>
      </w:pPr>
      <w:r>
        <w:rPr>
          <w:rFonts w:hint="eastAsia" w:ascii="仿宋" w:hAnsi="仿宋" w:eastAsia="仿宋" w:cs="仿宋"/>
          <w:kern w:val="0"/>
          <w:sz w:val="28"/>
          <w:szCs w:val="28"/>
        </w:rPr>
        <w:t xml:space="preserve">致：厦门市全和资产运营管理集团有限公司   </w:t>
      </w:r>
    </w:p>
    <w:p>
      <w:pPr>
        <w:widowControl/>
        <w:spacing w:line="500" w:lineRule="exact"/>
        <w:ind w:right="-58" w:firstLine="560" w:firstLineChars="2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授权</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 xml:space="preserve">为竞租人代表，代表本公司参加贵司组织的 </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竞租活动，全权代表本公司处理投标过程的一切事宜。竞租人代表在竞租过程中所签署的一切文件和处理与之有关的一切事务，本公司均予以认可并对此承担全部的经济及法律责任。竞租人代表无转委权。特此授权。</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本授权委托书自出具之日起生效。</w:t>
      </w:r>
    </w:p>
    <w:p>
      <w:pPr>
        <w:widowControl/>
        <w:spacing w:line="500" w:lineRule="exact"/>
        <w:ind w:right="-58" w:firstLine="540"/>
        <w:jc w:val="left"/>
        <w:rPr>
          <w:rFonts w:ascii="仿宋" w:hAnsi="仿宋" w:eastAsia="仿宋" w:cs="仿宋"/>
          <w:kern w:val="0"/>
          <w:sz w:val="28"/>
          <w:szCs w:val="28"/>
        </w:rPr>
      </w:pP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竞租人代表： </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  </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  身份证号：</w:t>
      </w:r>
      <w:r>
        <w:rPr>
          <w:rFonts w:ascii="仿宋" w:hAnsi="仿宋" w:eastAsia="仿宋" w:cs="仿宋"/>
          <w:kern w:val="0"/>
          <w:sz w:val="28"/>
          <w:szCs w:val="28"/>
        </w:rPr>
        <w:t xml:space="preserve">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单  位：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部门：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职务：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详细通讯地址：</w:t>
      </w:r>
      <w:r>
        <w:rPr>
          <w:rFonts w:hint="eastAsia" w:ascii="宋体" w:hAnsi="宋体" w:cs="宋体"/>
          <w:color w:val="000000"/>
          <w:kern w:val="0"/>
          <w:sz w:val="26"/>
          <w:szCs w:val="26"/>
        </w:rPr>
        <w:t xml:space="preserve"> </w:t>
      </w:r>
      <w:r>
        <w:rPr>
          <w:rFonts w:hint="eastAsia" w:ascii="仿宋" w:hAnsi="仿宋" w:eastAsia="仿宋" w:cs="仿宋"/>
          <w:kern w:val="0"/>
          <w:sz w:val="28"/>
          <w:szCs w:val="28"/>
        </w:rPr>
        <w:t xml:space="preserve">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邮政编码: </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电话： </w:t>
      </w:r>
      <w:r>
        <w:rPr>
          <w:rFonts w:ascii="仿宋" w:hAnsi="仿宋" w:eastAsia="仿宋" w:cs="仿宋"/>
          <w:kern w:val="0"/>
          <w:sz w:val="28"/>
          <w:szCs w:val="28"/>
        </w:rPr>
        <w:t xml:space="preserve"> </w:t>
      </w: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竞租人（全称并加盖公章）：</w:t>
      </w: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法定代表人（签字或盖章）：</w:t>
      </w:r>
    </w:p>
    <w:p>
      <w:pPr>
        <w:widowControl/>
        <w:spacing w:line="500" w:lineRule="exact"/>
        <w:ind w:right="-58" w:firstLine="3360" w:firstLineChars="1200"/>
        <w:jc w:val="left"/>
        <w:rPr>
          <w:rFonts w:ascii="仿宋" w:hAnsi="仿宋" w:eastAsia="仿宋" w:cs="仿宋"/>
          <w:kern w:val="0"/>
          <w:sz w:val="28"/>
          <w:szCs w:val="28"/>
        </w:rPr>
      </w:pP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竞租人代表签字：</w:t>
      </w: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 xml:space="preserve">日     期： </w:t>
      </w: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黑体" w:hAnsi="黑体" w:eastAsia="黑体" w:cs="黑体"/>
          <w:b/>
          <w:bCs/>
          <w:kern w:val="0"/>
          <w:sz w:val="44"/>
          <w:szCs w:val="44"/>
        </w:rPr>
      </w:pPr>
    </w:p>
    <w:p>
      <w:pPr>
        <w:widowControl/>
        <w:spacing w:line="500" w:lineRule="exact"/>
        <w:ind w:firstLine="3092" w:firstLineChars="700"/>
        <w:rPr>
          <w:rFonts w:ascii="黑体" w:hAnsi="黑体" w:eastAsia="黑体" w:cs="黑体"/>
          <w:b/>
          <w:bCs/>
          <w:kern w:val="0"/>
          <w:sz w:val="44"/>
          <w:szCs w:val="44"/>
        </w:rPr>
      </w:pPr>
      <w:r>
        <w:rPr>
          <w:rFonts w:hint="eastAsia" w:ascii="黑体" w:hAnsi="黑体" w:eastAsia="黑体" w:cs="黑体"/>
          <w:b/>
          <w:bCs/>
          <w:kern w:val="0"/>
          <w:sz w:val="44"/>
          <w:szCs w:val="44"/>
        </w:rPr>
        <w:t>承诺函(竞租人)</w:t>
      </w:r>
    </w:p>
    <w:p>
      <w:pPr>
        <w:widowControl/>
        <w:spacing w:line="500" w:lineRule="exact"/>
        <w:jc w:val="left"/>
        <w:rPr>
          <w:rFonts w:ascii="仿宋" w:hAnsi="仿宋" w:eastAsia="仿宋" w:cs="仿宋"/>
          <w:kern w:val="0"/>
          <w:sz w:val="28"/>
          <w:szCs w:val="28"/>
        </w:rPr>
      </w:pPr>
      <w:r>
        <w:rPr>
          <w:rFonts w:hint="eastAsia" w:ascii="仿宋" w:hAnsi="仿宋" w:eastAsia="仿宋" w:cs="仿宋"/>
          <w:kern w:val="0"/>
          <w:sz w:val="28"/>
          <w:szCs w:val="28"/>
        </w:rPr>
        <w:t>厦门市全和资产运营管理集团有限公司：</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CN"/>
        </w:rPr>
        <w:t>我</w:t>
      </w:r>
      <w:r>
        <w:rPr>
          <w:rFonts w:hint="eastAsia" w:ascii="仿宋" w:hAnsi="仿宋" w:eastAsia="仿宋" w:cs="仿宋"/>
          <w:kern w:val="0"/>
          <w:sz w:val="28"/>
          <w:szCs w:val="28"/>
        </w:rPr>
        <w:t>单位（本人）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，法定代表人：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，营业执照号码： </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），已详细了解贵司关于</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（面积</w:t>
      </w:r>
      <w:r>
        <w:rPr>
          <w:rFonts w:hint="eastAsia" w:ascii="仿宋" w:hAnsi="仿宋" w:eastAsia="仿宋" w:cs="仿宋"/>
          <w:kern w:val="0"/>
          <w:sz w:val="28"/>
          <w:szCs w:val="28"/>
          <w:u w:val="single"/>
        </w:rPr>
        <w:t>：</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）的公开招租信息并充分阅读《房屋公开招租规则》及其全部附件。现我单位（本人）作为上述房屋的竞租人，自愿接受前述文件的全部条款，并在此郑重承诺并确认如下：</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我</w:t>
      </w:r>
      <w:r>
        <w:rPr>
          <w:rFonts w:hint="eastAsia" w:ascii="仿宋" w:hAnsi="仿宋" w:eastAsia="仿宋" w:cs="仿宋"/>
          <w:kern w:val="0"/>
          <w:sz w:val="28"/>
          <w:szCs w:val="28"/>
        </w:rPr>
        <w:t>单位（本人）将严格按照上述招租规则的要求进行竞租。若无其他人报名竞租或现场无人报价时，我单位（本人）愿意按我司提交的竞租报价承租上述房屋。</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若届时我单位（本人）表决是现场最高报价时，则保证在本次公开招租规则规定的期限内按招租文件中的租赁合同条款内容与贵司签署《房屋租赁合同》，若我单位未能按期与贵司签署《房屋租赁合同》的，贵司有权将承租资格授予他人，并没收我单位(本人)缴交的竞租保证金。</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3、在本次公开招租活动截止前，我单位（本人）、单位法定代表人及主要负责人未被纳入法院被执行人、失信被执行人名单</w:t>
      </w:r>
      <w:r>
        <w:rPr>
          <w:rFonts w:ascii="仿宋" w:hAnsi="仿宋" w:eastAsia="仿宋" w:cs="仿宋"/>
          <w:kern w:val="0"/>
          <w:sz w:val="28"/>
          <w:szCs w:val="28"/>
        </w:rPr>
        <w:t>，</w:t>
      </w:r>
      <w:r>
        <w:rPr>
          <w:rFonts w:hint="eastAsia" w:ascii="仿宋" w:hAnsi="仿宋" w:eastAsia="仿宋" w:cs="仿宋"/>
          <w:kern w:val="0"/>
          <w:sz w:val="28"/>
          <w:szCs w:val="28"/>
        </w:rPr>
        <w:t>信用报告无不良记录。如有，我单位（本人）、自愿取消竞租资格、中标资格，愿意承担法律责任，给招租人造成损失的，依法承担赔偿责任。</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特此承诺。</w:t>
      </w:r>
    </w:p>
    <w:p>
      <w:pPr>
        <w:widowControl/>
        <w:spacing w:line="500" w:lineRule="exact"/>
        <w:ind w:firstLine="3080" w:firstLineChars="1100"/>
        <w:jc w:val="left"/>
        <w:rPr>
          <w:rFonts w:ascii="仿宋" w:hAnsi="仿宋" w:eastAsia="仿宋" w:cs="仿宋"/>
          <w:kern w:val="0"/>
          <w:sz w:val="28"/>
          <w:szCs w:val="28"/>
        </w:rPr>
      </w:pPr>
    </w:p>
    <w:p>
      <w:pPr>
        <w:widowControl/>
        <w:spacing w:line="500" w:lineRule="exact"/>
        <w:ind w:firstLine="3920" w:firstLineChars="1400"/>
        <w:jc w:val="left"/>
        <w:rPr>
          <w:rFonts w:ascii="仿宋" w:hAnsi="仿宋" w:eastAsia="仿宋" w:cs="仿宋"/>
          <w:kern w:val="0"/>
          <w:sz w:val="28"/>
          <w:szCs w:val="28"/>
        </w:rPr>
      </w:pPr>
      <w:r>
        <w:rPr>
          <w:rFonts w:hint="eastAsia" w:ascii="仿宋" w:hAnsi="仿宋" w:eastAsia="仿宋" w:cs="仿宋"/>
          <w:kern w:val="0"/>
          <w:sz w:val="28"/>
          <w:szCs w:val="28"/>
        </w:rPr>
        <w:t>竞租人（签章）：</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时间：</w:t>
      </w:r>
      <w:r>
        <w:rPr>
          <w:rFonts w:ascii="仿宋" w:hAnsi="仿宋" w:eastAsia="仿宋" w:cs="仿宋"/>
          <w:kern w:val="0"/>
          <w:sz w:val="28"/>
          <w:szCs w:val="28"/>
        </w:rPr>
        <w:t xml:space="preserve">  </w:t>
      </w:r>
      <w:r>
        <w:rPr>
          <w:rFonts w:hint="eastAsia" w:ascii="仿宋" w:hAnsi="仿宋" w:eastAsia="仿宋" w:cs="仿宋"/>
          <w:kern w:val="0"/>
          <w:sz w:val="28"/>
          <w:szCs w:val="28"/>
        </w:rPr>
        <w:t>年</w:t>
      </w:r>
      <w:r>
        <w:rPr>
          <w:rFonts w:ascii="仿宋" w:hAnsi="仿宋" w:eastAsia="仿宋" w:cs="仿宋"/>
          <w:kern w:val="0"/>
          <w:sz w:val="28"/>
          <w:szCs w:val="28"/>
        </w:rPr>
        <w:t xml:space="preserve">  </w:t>
      </w:r>
      <w:r>
        <w:rPr>
          <w:rFonts w:hint="eastAsia" w:ascii="仿宋" w:hAnsi="仿宋" w:eastAsia="仿宋" w:cs="仿宋"/>
          <w:kern w:val="0"/>
          <w:sz w:val="28"/>
          <w:szCs w:val="28"/>
        </w:rPr>
        <w:t>月</w:t>
      </w:r>
      <w:r>
        <w:rPr>
          <w:rFonts w:ascii="仿宋" w:hAnsi="仿宋" w:eastAsia="仿宋" w:cs="仿宋"/>
          <w:kern w:val="0"/>
          <w:sz w:val="28"/>
          <w:szCs w:val="28"/>
        </w:rPr>
        <w:t xml:space="preserve">  </w:t>
      </w:r>
      <w:r>
        <w:rPr>
          <w:rFonts w:hint="eastAsia" w:ascii="仿宋" w:hAnsi="仿宋" w:eastAsia="仿宋" w:cs="仿宋"/>
          <w:kern w:val="0"/>
          <w:sz w:val="28"/>
          <w:szCs w:val="28"/>
        </w:rPr>
        <w:t>日</w:t>
      </w:r>
    </w:p>
    <w:p>
      <w:pPr>
        <w:widowControl/>
        <w:spacing w:line="500" w:lineRule="exact"/>
        <w:ind w:firstLine="560" w:firstLineChars="200"/>
        <w:jc w:val="left"/>
        <w:rPr>
          <w:rFonts w:ascii="仿宋" w:hAnsi="仿宋" w:eastAsia="仿宋" w:cs="仿宋"/>
          <w:kern w:val="0"/>
          <w:sz w:val="28"/>
          <w:szCs w:val="28"/>
        </w:rPr>
      </w:pPr>
    </w:p>
    <w:p>
      <w:pPr>
        <w:widowControl/>
        <w:spacing w:line="500" w:lineRule="exact"/>
        <w:ind w:firstLine="560" w:firstLineChars="200"/>
        <w:jc w:val="left"/>
        <w:rPr>
          <w:rFonts w:ascii="仿宋" w:hAnsi="仿宋" w:eastAsia="仿宋" w:cs="仿宋"/>
          <w:kern w:val="0"/>
          <w:sz w:val="28"/>
          <w:szCs w:val="28"/>
        </w:rPr>
      </w:pPr>
    </w:p>
    <w:p>
      <w:pPr>
        <w:widowControl/>
        <w:spacing w:line="500" w:lineRule="exact"/>
        <w:ind w:firstLine="560" w:firstLineChars="200"/>
        <w:jc w:val="left"/>
        <w:rPr>
          <w:rFonts w:ascii="仿宋" w:hAnsi="仿宋" w:eastAsia="仿宋" w:cs="仿宋"/>
          <w:kern w:val="0"/>
          <w:sz w:val="28"/>
          <w:szCs w:val="28"/>
        </w:rPr>
      </w:pPr>
    </w:p>
    <w:p>
      <w:pPr>
        <w:widowControl/>
        <w:spacing w:line="360" w:lineRule="auto"/>
        <w:jc w:val="center"/>
        <w:rPr>
          <w:rFonts w:ascii="仿宋" w:hAnsi="仿宋" w:eastAsia="仿宋"/>
          <w:kern w:val="0"/>
          <w:sz w:val="28"/>
          <w:szCs w:val="28"/>
        </w:rPr>
      </w:pPr>
      <w:r>
        <w:rPr>
          <w:rFonts w:hint="eastAsia" w:ascii="Adobe 黑体 Std R" w:hAnsi="Adobe 黑体 Std R" w:eastAsia="Adobe 黑体 Std R" w:cs="黑体"/>
          <w:b/>
          <w:bCs/>
          <w:kern w:val="0"/>
          <w:sz w:val="44"/>
          <w:szCs w:val="44"/>
        </w:rPr>
        <w:t>承诺函（原承租人）</w:t>
      </w:r>
    </w:p>
    <w:p>
      <w:pPr>
        <w:widowControl/>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厦门市全和资产运营管理集团有限公司：</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我单位（本人）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，法定代表人：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，营业执照号码：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），已详细了解贵司关于</w:t>
      </w:r>
      <w:r>
        <w:rPr>
          <w:rFonts w:hint="eastAsia" w:ascii="仿宋" w:hAnsi="仿宋" w:eastAsia="仿宋" w:cs="仿宋"/>
          <w:kern w:val="0"/>
          <w:sz w:val="28"/>
          <w:szCs w:val="28"/>
          <w:u w:val="single"/>
        </w:rPr>
        <w:t xml:space="preserve">                  单元（面积：     </w:t>
      </w:r>
      <w:r>
        <w:rPr>
          <w:rFonts w:hint="eastAsia" w:ascii="仿宋" w:hAnsi="仿宋" w:eastAsia="仿宋" w:cs="仿宋"/>
          <w:sz w:val="28"/>
          <w:szCs w:val="28"/>
          <w:u w:val="single"/>
        </w:rPr>
        <w:t>㎡</w:t>
      </w:r>
      <w:r>
        <w:rPr>
          <w:rFonts w:hint="eastAsia" w:ascii="仿宋" w:hAnsi="仿宋" w:eastAsia="仿宋" w:cs="仿宋"/>
          <w:kern w:val="0"/>
          <w:sz w:val="28"/>
          <w:szCs w:val="28"/>
          <w:u w:val="single"/>
        </w:rPr>
        <w:t>）</w:t>
      </w:r>
      <w:r>
        <w:rPr>
          <w:rFonts w:hint="eastAsia" w:ascii="仿宋" w:hAnsi="仿宋" w:eastAsia="仿宋" w:cs="仿宋"/>
          <w:kern w:val="0"/>
          <w:sz w:val="28"/>
          <w:szCs w:val="28"/>
        </w:rPr>
        <w:t>的公开招租信息并充分阅读《房屋公开招租规则》及其全部附件。现我单位（本人）作为上述房屋原有承租人自愿接受前述文件的全部条款，并在此郑重承诺如下：</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1、我单位（本人）将严格按照上述招租规则的要求于公布报价时现场行使优先承租权。若无其他人报名竞租或现场无人报价时，我单位（本人）愿意按贵司确定的保底价继续承租上述房屋。</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若届时我单位（本人）表决愿意以现场最高报价的价格继续承租上述房屋，则保证在本次公开招租规则规定的期限内按招租文件中的租赁合同条款内容与贵司签署《房屋租赁合同》，若我单位未能按期与贵司签署《房屋租赁合同》的，贵司有权将承租资格授予他人，并按期收回出租房屋及没收我单位(本人）缴交的履约保证金。</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3、若我单位（本人）</w:t>
      </w:r>
      <w:r>
        <w:rPr>
          <w:rFonts w:hint="eastAsia" w:ascii="仿宋" w:hAnsi="仿宋" w:eastAsia="仿宋" w:cs="仿宋"/>
          <w:color w:val="000000"/>
          <w:kern w:val="0"/>
          <w:sz w:val="28"/>
          <w:szCs w:val="28"/>
        </w:rPr>
        <w:t>放弃或未行使优先承租权</w:t>
      </w:r>
      <w:r>
        <w:rPr>
          <w:rFonts w:hint="eastAsia" w:ascii="仿宋" w:hAnsi="仿宋" w:eastAsia="仿宋" w:cs="仿宋"/>
          <w:color w:val="000000"/>
          <w:kern w:val="0"/>
          <w:sz w:val="28"/>
          <w:szCs w:val="28"/>
          <w:lang w:eastAsia="zh-Hans"/>
        </w:rPr>
        <w:t>或未能按期与贵司签署《房屋租赁合同》</w:t>
      </w:r>
      <w:r>
        <w:rPr>
          <w:rFonts w:hint="eastAsia" w:ascii="仿宋" w:hAnsi="仿宋" w:eastAsia="仿宋" w:cs="仿宋"/>
          <w:color w:val="000000"/>
          <w:kern w:val="0"/>
          <w:sz w:val="28"/>
          <w:szCs w:val="28"/>
        </w:rPr>
        <w:t>，则我单位（本人）愿意按原租赁合同的约定如期将原承租房屋腾空并交还贵司，否则愿赔偿因逾期移交房屋给贵司造成的一切损失。</w:t>
      </w:r>
    </w:p>
    <w:p>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kern w:val="0"/>
          <w:sz w:val="28"/>
          <w:szCs w:val="28"/>
        </w:rPr>
        <w:t xml:space="preserve"> 特此承诺。</w:t>
      </w:r>
    </w:p>
    <w:p>
      <w:pPr>
        <w:widowControl/>
        <w:ind w:left="3920" w:hanging="3920" w:hangingChars="14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原承租人（签章）：                                                             时间：     年    月    日</w:t>
      </w:r>
    </w:p>
    <w:p>
      <w:pPr>
        <w:jc w:val="center"/>
        <w:rPr>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0000000000000000000"/>
    <w:charset w:val="86"/>
    <w:family w:val="swiss"/>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495F2"/>
    <w:multiLevelType w:val="singleLevel"/>
    <w:tmpl w:val="925495F2"/>
    <w:lvl w:ilvl="0" w:tentative="0">
      <w:start w:val="1"/>
      <w:numFmt w:val="decimal"/>
      <w:suff w:val="nothing"/>
      <w:lvlText w:val="%1、"/>
      <w:lvlJc w:val="left"/>
    </w:lvl>
  </w:abstractNum>
  <w:abstractNum w:abstractNumId="1">
    <w:nsid w:val="F4C07444"/>
    <w:multiLevelType w:val="singleLevel"/>
    <w:tmpl w:val="F4C07444"/>
    <w:lvl w:ilvl="0" w:tentative="0">
      <w:start w:val="10"/>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suff w:val="nothing"/>
      <w:lvlText w:val="（%1）"/>
      <w:lvlJc w:val="left"/>
    </w:lvl>
  </w:abstractNum>
  <w:abstractNum w:abstractNumId="3">
    <w:nsid w:val="00000002"/>
    <w:multiLevelType w:val="multilevel"/>
    <w:tmpl w:val="00000002"/>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MDJhMDM1MDYyY2ZkZjI2NWM3NmRlNGJkNGJjNWYifQ=="/>
  </w:docVars>
  <w:rsids>
    <w:rsidRoot w:val="00172A27"/>
    <w:rsid w:val="000C0BEA"/>
    <w:rsid w:val="00123C0A"/>
    <w:rsid w:val="00172A27"/>
    <w:rsid w:val="003F52ED"/>
    <w:rsid w:val="008A6D70"/>
    <w:rsid w:val="00B1174B"/>
    <w:rsid w:val="00E675CF"/>
    <w:rsid w:val="014461A7"/>
    <w:rsid w:val="0174642B"/>
    <w:rsid w:val="018C2FD6"/>
    <w:rsid w:val="02607143"/>
    <w:rsid w:val="03110E04"/>
    <w:rsid w:val="04417280"/>
    <w:rsid w:val="064F0CCB"/>
    <w:rsid w:val="06C50735"/>
    <w:rsid w:val="084C3FBF"/>
    <w:rsid w:val="08613EA4"/>
    <w:rsid w:val="089871A3"/>
    <w:rsid w:val="09270C05"/>
    <w:rsid w:val="09947163"/>
    <w:rsid w:val="0A720A8A"/>
    <w:rsid w:val="0B3374A3"/>
    <w:rsid w:val="0C283255"/>
    <w:rsid w:val="0C441890"/>
    <w:rsid w:val="0D171E03"/>
    <w:rsid w:val="0D2B70BB"/>
    <w:rsid w:val="0D577DC0"/>
    <w:rsid w:val="0D63397E"/>
    <w:rsid w:val="0E0976FB"/>
    <w:rsid w:val="0E1053AA"/>
    <w:rsid w:val="0E957BA8"/>
    <w:rsid w:val="0F0A363B"/>
    <w:rsid w:val="0F451197"/>
    <w:rsid w:val="0F7F7D84"/>
    <w:rsid w:val="10A7104C"/>
    <w:rsid w:val="10F449C5"/>
    <w:rsid w:val="12211934"/>
    <w:rsid w:val="12E40071"/>
    <w:rsid w:val="13710699"/>
    <w:rsid w:val="14114A6E"/>
    <w:rsid w:val="1481490C"/>
    <w:rsid w:val="14FB3E95"/>
    <w:rsid w:val="150356C6"/>
    <w:rsid w:val="15046753"/>
    <w:rsid w:val="15156144"/>
    <w:rsid w:val="154B5BD8"/>
    <w:rsid w:val="15F55C20"/>
    <w:rsid w:val="16931FB8"/>
    <w:rsid w:val="172A1F97"/>
    <w:rsid w:val="173F7F1C"/>
    <w:rsid w:val="188145A2"/>
    <w:rsid w:val="18942815"/>
    <w:rsid w:val="1A431133"/>
    <w:rsid w:val="1A8C7E94"/>
    <w:rsid w:val="1B460477"/>
    <w:rsid w:val="1BB53B0A"/>
    <w:rsid w:val="1BB87233"/>
    <w:rsid w:val="1C522ACE"/>
    <w:rsid w:val="1C850E9B"/>
    <w:rsid w:val="1CA27BED"/>
    <w:rsid w:val="1D5108CC"/>
    <w:rsid w:val="1D7D1B0B"/>
    <w:rsid w:val="1DD04359"/>
    <w:rsid w:val="1DD415BE"/>
    <w:rsid w:val="1E215632"/>
    <w:rsid w:val="1EC1274B"/>
    <w:rsid w:val="1F9954AE"/>
    <w:rsid w:val="2077182A"/>
    <w:rsid w:val="208F1615"/>
    <w:rsid w:val="20BA62F7"/>
    <w:rsid w:val="22DD6A88"/>
    <w:rsid w:val="23D146B5"/>
    <w:rsid w:val="23FB05DD"/>
    <w:rsid w:val="24EB61B6"/>
    <w:rsid w:val="26694AF9"/>
    <w:rsid w:val="270411B6"/>
    <w:rsid w:val="27C53844"/>
    <w:rsid w:val="28F06B86"/>
    <w:rsid w:val="2A63552F"/>
    <w:rsid w:val="2B4530B1"/>
    <w:rsid w:val="2BDA4EBD"/>
    <w:rsid w:val="2D736C55"/>
    <w:rsid w:val="2DAA11F0"/>
    <w:rsid w:val="2E020BF7"/>
    <w:rsid w:val="2E243345"/>
    <w:rsid w:val="2EE573D1"/>
    <w:rsid w:val="2F823D57"/>
    <w:rsid w:val="3009221F"/>
    <w:rsid w:val="30240311"/>
    <w:rsid w:val="30FE4631"/>
    <w:rsid w:val="314B5636"/>
    <w:rsid w:val="31CE170D"/>
    <w:rsid w:val="335659C3"/>
    <w:rsid w:val="33BF55E7"/>
    <w:rsid w:val="34470053"/>
    <w:rsid w:val="3480106E"/>
    <w:rsid w:val="35023B61"/>
    <w:rsid w:val="351536DD"/>
    <w:rsid w:val="355D740A"/>
    <w:rsid w:val="358605A8"/>
    <w:rsid w:val="35D635F3"/>
    <w:rsid w:val="36706F82"/>
    <w:rsid w:val="3766655A"/>
    <w:rsid w:val="3965294D"/>
    <w:rsid w:val="39A87FB8"/>
    <w:rsid w:val="39F71441"/>
    <w:rsid w:val="3A61472A"/>
    <w:rsid w:val="3B26790E"/>
    <w:rsid w:val="3CBC6465"/>
    <w:rsid w:val="3CD27ED4"/>
    <w:rsid w:val="3E04241C"/>
    <w:rsid w:val="3E504E20"/>
    <w:rsid w:val="3EC17B68"/>
    <w:rsid w:val="3ED74382"/>
    <w:rsid w:val="3F5E74AC"/>
    <w:rsid w:val="40DD071E"/>
    <w:rsid w:val="41571C83"/>
    <w:rsid w:val="41714A0D"/>
    <w:rsid w:val="41990F51"/>
    <w:rsid w:val="42591D72"/>
    <w:rsid w:val="42821A14"/>
    <w:rsid w:val="444A4D6B"/>
    <w:rsid w:val="44A03BBF"/>
    <w:rsid w:val="44DE0D46"/>
    <w:rsid w:val="45FB2391"/>
    <w:rsid w:val="4623550F"/>
    <w:rsid w:val="46F1019D"/>
    <w:rsid w:val="476279BF"/>
    <w:rsid w:val="47AB3D0A"/>
    <w:rsid w:val="47BE2C67"/>
    <w:rsid w:val="4956200E"/>
    <w:rsid w:val="4A313D83"/>
    <w:rsid w:val="4A670546"/>
    <w:rsid w:val="4A69043C"/>
    <w:rsid w:val="4A8D0FC0"/>
    <w:rsid w:val="4AF611A1"/>
    <w:rsid w:val="4C3F39AB"/>
    <w:rsid w:val="4DE911EE"/>
    <w:rsid w:val="4EF4087D"/>
    <w:rsid w:val="4F960564"/>
    <w:rsid w:val="4FE71D5B"/>
    <w:rsid w:val="506839D7"/>
    <w:rsid w:val="519B350C"/>
    <w:rsid w:val="536409A9"/>
    <w:rsid w:val="53E20F32"/>
    <w:rsid w:val="54A3750F"/>
    <w:rsid w:val="54BA5EB2"/>
    <w:rsid w:val="565D2F1B"/>
    <w:rsid w:val="571109F0"/>
    <w:rsid w:val="57665FE8"/>
    <w:rsid w:val="58BA2B4E"/>
    <w:rsid w:val="59544E6C"/>
    <w:rsid w:val="5A575A63"/>
    <w:rsid w:val="5AD70A6D"/>
    <w:rsid w:val="5AEA4E59"/>
    <w:rsid w:val="5B6440E3"/>
    <w:rsid w:val="5B8C1B1C"/>
    <w:rsid w:val="5B8D4F11"/>
    <w:rsid w:val="5BB532B3"/>
    <w:rsid w:val="5C6C278B"/>
    <w:rsid w:val="5C7120A1"/>
    <w:rsid w:val="5CBE6202"/>
    <w:rsid w:val="5CE71427"/>
    <w:rsid w:val="5CE806EB"/>
    <w:rsid w:val="5D374EF4"/>
    <w:rsid w:val="5D891708"/>
    <w:rsid w:val="5E1B13C0"/>
    <w:rsid w:val="5EAD7D93"/>
    <w:rsid w:val="5ECB1651"/>
    <w:rsid w:val="5F5C3532"/>
    <w:rsid w:val="5F792383"/>
    <w:rsid w:val="5FBA4847"/>
    <w:rsid w:val="60C348E2"/>
    <w:rsid w:val="60C54233"/>
    <w:rsid w:val="61042BD2"/>
    <w:rsid w:val="61291AD9"/>
    <w:rsid w:val="61537734"/>
    <w:rsid w:val="62B436C6"/>
    <w:rsid w:val="63184DC7"/>
    <w:rsid w:val="63586B63"/>
    <w:rsid w:val="63805E07"/>
    <w:rsid w:val="640005D4"/>
    <w:rsid w:val="6461205D"/>
    <w:rsid w:val="65117FE1"/>
    <w:rsid w:val="66620B29"/>
    <w:rsid w:val="66804121"/>
    <w:rsid w:val="67160881"/>
    <w:rsid w:val="680968FD"/>
    <w:rsid w:val="68A050E2"/>
    <w:rsid w:val="69180510"/>
    <w:rsid w:val="69291F53"/>
    <w:rsid w:val="694908E9"/>
    <w:rsid w:val="69651E9C"/>
    <w:rsid w:val="69A07609"/>
    <w:rsid w:val="69D50AA2"/>
    <w:rsid w:val="6AB62AA3"/>
    <w:rsid w:val="6B794AF9"/>
    <w:rsid w:val="6B9D2F4E"/>
    <w:rsid w:val="6C1D4987"/>
    <w:rsid w:val="6D2C5A6A"/>
    <w:rsid w:val="6E292D6B"/>
    <w:rsid w:val="6ED12416"/>
    <w:rsid w:val="6F020270"/>
    <w:rsid w:val="6F247B7E"/>
    <w:rsid w:val="6F6E6EF2"/>
    <w:rsid w:val="6FEA5B10"/>
    <w:rsid w:val="701B7C69"/>
    <w:rsid w:val="71903F7C"/>
    <w:rsid w:val="71A97606"/>
    <w:rsid w:val="722A68A1"/>
    <w:rsid w:val="72E83FA0"/>
    <w:rsid w:val="73242F9C"/>
    <w:rsid w:val="749B4ACE"/>
    <w:rsid w:val="74E865D7"/>
    <w:rsid w:val="76AC1CBF"/>
    <w:rsid w:val="77077A76"/>
    <w:rsid w:val="77FA6AC7"/>
    <w:rsid w:val="78C95383"/>
    <w:rsid w:val="7A673E12"/>
    <w:rsid w:val="7B1E50E4"/>
    <w:rsid w:val="7B855B49"/>
    <w:rsid w:val="7BAE0760"/>
    <w:rsid w:val="7BB57AD4"/>
    <w:rsid w:val="7C400092"/>
    <w:rsid w:val="7C4C4E83"/>
    <w:rsid w:val="7D30026A"/>
    <w:rsid w:val="7FE6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paragraph" w:styleId="5">
    <w:name w:val="annotation subject"/>
    <w:basedOn w:val="2"/>
    <w:next w:val="2"/>
    <w:link w:val="14"/>
    <w:qFormat/>
    <w:uiPriority w:val="0"/>
    <w:rPr>
      <w:b/>
      <w:bCs/>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qFormat/>
    <w:uiPriority w:val="0"/>
    <w:rPr>
      <w:sz w:val="21"/>
      <w:szCs w:val="21"/>
    </w:rPr>
  </w:style>
  <w:style w:type="character" w:customStyle="1" w:styleId="10">
    <w:name w:val="font41"/>
    <w:basedOn w:val="8"/>
    <w:qFormat/>
    <w:uiPriority w:val="0"/>
    <w:rPr>
      <w:rFonts w:hint="eastAsia" w:ascii="黑体" w:hAnsi="宋体" w:eastAsia="黑体" w:cs="黑体"/>
      <w:b/>
      <w:color w:val="000000"/>
      <w:sz w:val="28"/>
      <w:szCs w:val="28"/>
      <w:u w:val="none"/>
    </w:rPr>
  </w:style>
  <w:style w:type="character" w:customStyle="1" w:styleId="11">
    <w:name w:val="font31"/>
    <w:basedOn w:val="8"/>
    <w:qFormat/>
    <w:uiPriority w:val="0"/>
    <w:rPr>
      <w:rFonts w:ascii="仿宋_GB2312" w:eastAsia="仿宋_GB2312" w:cs="仿宋_GB2312"/>
      <w:color w:val="000000"/>
      <w:sz w:val="28"/>
      <w:szCs w:val="28"/>
      <w:u w:val="none"/>
    </w:rPr>
  </w:style>
  <w:style w:type="paragraph" w:customStyle="1" w:styleId="12">
    <w:name w:val="Revision"/>
    <w:hidden/>
    <w:semiHidden/>
    <w:qFormat/>
    <w:uiPriority w:val="99"/>
    <w:rPr>
      <w:rFonts w:ascii="Calibri" w:hAnsi="Calibri" w:eastAsia="宋体" w:cs="Times New Roman"/>
      <w:kern w:val="2"/>
      <w:sz w:val="21"/>
      <w:szCs w:val="22"/>
      <w:lang w:val="en-US" w:eastAsia="zh-CN" w:bidi="ar-SA"/>
    </w:rPr>
  </w:style>
  <w:style w:type="character" w:customStyle="1" w:styleId="13">
    <w:name w:val="批注文字 字符"/>
    <w:basedOn w:val="8"/>
    <w:link w:val="2"/>
    <w:qFormat/>
    <w:uiPriority w:val="0"/>
    <w:rPr>
      <w:rFonts w:ascii="Calibri" w:hAnsi="Calibri"/>
      <w:kern w:val="2"/>
      <w:sz w:val="21"/>
      <w:szCs w:val="22"/>
    </w:rPr>
  </w:style>
  <w:style w:type="character" w:customStyle="1" w:styleId="14">
    <w:name w:val="批注主题 字符"/>
    <w:basedOn w:val="13"/>
    <w:link w:val="5"/>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916</Words>
  <Characters>5226</Characters>
  <Lines>43</Lines>
  <Paragraphs>12</Paragraphs>
  <TotalTime>3</TotalTime>
  <ScaleCrop>false</ScaleCrop>
  <LinksUpToDate>false</LinksUpToDate>
  <CharactersWithSpaces>6130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2023-05-25T03:31:00Z</dcterms:created>
  <dc:creator>Administrator</dc:creator>
  <cp:lastModifiedBy>Administrator</cp:lastModifiedBy>
  <dcterms:modified xsi:type="dcterms:W3CDTF">2024-09-12T08:40:01Z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5A01A69B7CFF4D17B380DD90F3636B8B_12</vt:lpwstr>
  </property>
</Properties>
</file>